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2D" w:rsidRPr="00F0012D" w:rsidRDefault="00F0012D" w:rsidP="00F0012D">
      <w:pPr>
        <w:spacing w:after="13" w:line="276" w:lineRule="auto"/>
        <w:ind w:left="567" w:right="298"/>
        <w:jc w:val="center"/>
        <w:rPr>
          <w:iCs/>
          <w:color w:val="000000"/>
          <w:sz w:val="28"/>
          <w:szCs w:val="28"/>
        </w:rPr>
      </w:pPr>
      <w:r w:rsidRPr="00F0012D">
        <w:rPr>
          <w:b/>
          <w:iCs/>
          <w:color w:val="000000"/>
          <w:sz w:val="28"/>
          <w:szCs w:val="28"/>
        </w:rPr>
        <w:t>МУНИЦИПАЛЬНОЕ БЮДЖЕТНОЕ УЧРЕЖДЕНИЕ</w:t>
      </w:r>
    </w:p>
    <w:p w:rsidR="00F0012D" w:rsidRPr="00F0012D" w:rsidRDefault="00F0012D" w:rsidP="00F0012D">
      <w:pPr>
        <w:spacing w:after="13" w:line="276" w:lineRule="auto"/>
        <w:ind w:left="567" w:right="298"/>
        <w:jc w:val="center"/>
        <w:rPr>
          <w:iCs/>
          <w:color w:val="000000"/>
          <w:sz w:val="28"/>
          <w:szCs w:val="28"/>
        </w:rPr>
      </w:pPr>
      <w:r w:rsidRPr="00F0012D">
        <w:rPr>
          <w:b/>
          <w:iCs/>
          <w:color w:val="000000"/>
          <w:sz w:val="28"/>
          <w:szCs w:val="28"/>
        </w:rPr>
        <w:t>ДОПОЛНИТЕЛЬНОГО ОБРАЗОВАНИЯ «КАЙБИЦКАЯ ДЕТСКАЯ ШКОЛА ИСКУССТВ»</w:t>
      </w:r>
    </w:p>
    <w:p w:rsidR="00F0012D" w:rsidRPr="00F0012D" w:rsidRDefault="00F0012D" w:rsidP="00F0012D">
      <w:pPr>
        <w:spacing w:line="276" w:lineRule="auto"/>
        <w:ind w:left="567" w:right="298"/>
        <w:jc w:val="center"/>
        <w:rPr>
          <w:color w:val="000000"/>
          <w:sz w:val="28"/>
          <w:szCs w:val="28"/>
        </w:rPr>
      </w:pPr>
    </w:p>
    <w:p w:rsidR="00F0012D" w:rsidRPr="00F0012D" w:rsidRDefault="00F0012D" w:rsidP="00F0012D">
      <w:pPr>
        <w:spacing w:line="276" w:lineRule="auto"/>
        <w:ind w:left="567" w:right="298"/>
        <w:jc w:val="center"/>
        <w:rPr>
          <w:color w:val="000000"/>
          <w:sz w:val="28"/>
          <w:szCs w:val="22"/>
        </w:rPr>
      </w:pPr>
    </w:p>
    <w:p w:rsidR="00F0012D" w:rsidRPr="00F0012D" w:rsidRDefault="000A040D" w:rsidP="000A040D">
      <w:pPr>
        <w:spacing w:line="276" w:lineRule="auto"/>
        <w:ind w:right="29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="00F0012D" w:rsidRPr="00F0012D">
        <w:rPr>
          <w:color w:val="000000"/>
          <w:sz w:val="28"/>
          <w:szCs w:val="28"/>
        </w:rPr>
        <w:t>«Утверждаю»</w:t>
      </w:r>
    </w:p>
    <w:p w:rsidR="00F0012D" w:rsidRPr="00F0012D" w:rsidRDefault="00F0012D" w:rsidP="00F0012D">
      <w:pPr>
        <w:spacing w:line="276" w:lineRule="auto"/>
        <w:ind w:left="567" w:right="298"/>
        <w:jc w:val="right"/>
        <w:rPr>
          <w:color w:val="000000"/>
          <w:sz w:val="28"/>
          <w:szCs w:val="28"/>
        </w:rPr>
      </w:pPr>
      <w:r w:rsidRPr="00F0012D">
        <w:rPr>
          <w:color w:val="000000"/>
          <w:sz w:val="28"/>
          <w:szCs w:val="28"/>
        </w:rPr>
        <w:t>Директор МБУ ДО «КДШИ»</w:t>
      </w:r>
    </w:p>
    <w:p w:rsidR="00F0012D" w:rsidRPr="00F0012D" w:rsidRDefault="00F0012D" w:rsidP="00F0012D">
      <w:pPr>
        <w:spacing w:line="276" w:lineRule="auto"/>
        <w:ind w:left="567" w:right="298"/>
        <w:jc w:val="right"/>
        <w:rPr>
          <w:color w:val="000000"/>
          <w:sz w:val="28"/>
          <w:szCs w:val="28"/>
        </w:rPr>
      </w:pPr>
      <w:r w:rsidRPr="00F0012D">
        <w:rPr>
          <w:color w:val="000000"/>
          <w:sz w:val="28"/>
          <w:szCs w:val="28"/>
        </w:rPr>
        <w:t xml:space="preserve">__________ </w:t>
      </w:r>
      <w:r>
        <w:rPr>
          <w:color w:val="000000"/>
          <w:sz w:val="28"/>
          <w:szCs w:val="28"/>
        </w:rPr>
        <w:t>Мутыгуллина А.Р</w:t>
      </w:r>
      <w:r w:rsidRPr="00F0012D">
        <w:rPr>
          <w:color w:val="000000"/>
          <w:sz w:val="28"/>
          <w:szCs w:val="28"/>
        </w:rPr>
        <w:t>.</w:t>
      </w:r>
    </w:p>
    <w:p w:rsidR="00F0012D" w:rsidRPr="00F0012D" w:rsidRDefault="00F0012D" w:rsidP="00F0012D">
      <w:pPr>
        <w:spacing w:line="276" w:lineRule="auto"/>
        <w:ind w:left="567" w:right="298"/>
        <w:jc w:val="right"/>
        <w:rPr>
          <w:color w:val="000000"/>
          <w:sz w:val="28"/>
          <w:szCs w:val="28"/>
        </w:rPr>
      </w:pPr>
      <w:r w:rsidRPr="00F0012D">
        <w:rPr>
          <w:color w:val="000000"/>
          <w:sz w:val="28"/>
          <w:szCs w:val="28"/>
        </w:rPr>
        <w:t>«___» _____________ 20__г.</w:t>
      </w:r>
    </w:p>
    <w:p w:rsidR="00CD2E19" w:rsidRDefault="00CD2E19" w:rsidP="00F0012D">
      <w:pPr>
        <w:autoSpaceDE w:val="0"/>
        <w:ind w:left="567" w:right="298"/>
        <w:rPr>
          <w:b/>
          <w:sz w:val="28"/>
          <w:szCs w:val="28"/>
        </w:rPr>
      </w:pPr>
    </w:p>
    <w:p w:rsidR="00F0012D" w:rsidRDefault="00F0012D" w:rsidP="00F0012D">
      <w:pPr>
        <w:autoSpaceDE w:val="0"/>
        <w:ind w:left="567" w:right="298"/>
        <w:rPr>
          <w:b/>
          <w:color w:val="000000"/>
        </w:rPr>
      </w:pPr>
    </w:p>
    <w:p w:rsidR="00F0012D" w:rsidRDefault="00F0012D" w:rsidP="000A040D">
      <w:pPr>
        <w:autoSpaceDE w:val="0"/>
        <w:ind w:left="567" w:right="298"/>
        <w:jc w:val="center"/>
        <w:rPr>
          <w:b/>
          <w:color w:val="000000"/>
        </w:rPr>
      </w:pPr>
    </w:p>
    <w:p w:rsidR="00CD2E19" w:rsidRPr="00F0012D" w:rsidRDefault="00CD2E19" w:rsidP="000A040D">
      <w:pPr>
        <w:widowControl w:val="0"/>
        <w:autoSpaceDE w:val="0"/>
        <w:ind w:right="298"/>
        <w:jc w:val="center"/>
        <w:rPr>
          <w:b/>
          <w:color w:val="000000"/>
          <w:sz w:val="28"/>
          <w:szCs w:val="28"/>
          <w:lang w:eastAsia="ar-SA"/>
        </w:rPr>
      </w:pPr>
      <w:r w:rsidRPr="00F0012D">
        <w:rPr>
          <w:b/>
          <w:color w:val="000000"/>
          <w:sz w:val="28"/>
          <w:szCs w:val="28"/>
          <w:lang w:eastAsia="ar-SA"/>
        </w:rPr>
        <w:t>ДОПОЛНИТЕЛЬНАЯ ОБЩЕОБРАЗОВАТЕЛЬНАЯ ОБЩЕРАЗВИВАЮЩАЯ ПРОГРАММА</w:t>
      </w:r>
    </w:p>
    <w:p w:rsidR="00CD2E19" w:rsidRPr="00F0012D" w:rsidRDefault="00CD2E19" w:rsidP="000A040D">
      <w:pPr>
        <w:widowControl w:val="0"/>
        <w:autoSpaceDE w:val="0"/>
        <w:ind w:left="567" w:right="298"/>
        <w:jc w:val="center"/>
        <w:rPr>
          <w:b/>
          <w:color w:val="000000"/>
          <w:sz w:val="28"/>
          <w:szCs w:val="28"/>
          <w:lang w:eastAsia="ar-SA"/>
        </w:rPr>
      </w:pPr>
      <w:r w:rsidRPr="00F0012D">
        <w:rPr>
          <w:b/>
          <w:color w:val="000000"/>
          <w:sz w:val="28"/>
          <w:szCs w:val="28"/>
          <w:lang w:eastAsia="ar-SA"/>
        </w:rPr>
        <w:t>В ОБЛАСТИ МУЗЫКАЛЬНОГО ИСКУССТВА</w:t>
      </w:r>
    </w:p>
    <w:p w:rsidR="00F0012D" w:rsidRDefault="00F0012D" w:rsidP="000A040D">
      <w:pPr>
        <w:widowControl w:val="0"/>
        <w:autoSpaceDE w:val="0"/>
        <w:ind w:left="567" w:right="298"/>
        <w:jc w:val="center"/>
        <w:rPr>
          <w:b/>
          <w:color w:val="000000"/>
          <w:sz w:val="28"/>
          <w:szCs w:val="28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color w:val="000000"/>
          <w:sz w:val="28"/>
          <w:szCs w:val="28"/>
          <w:lang w:eastAsia="ar-SA"/>
        </w:rPr>
      </w:pPr>
    </w:p>
    <w:p w:rsidR="00F0012D" w:rsidRPr="00F0012D" w:rsidRDefault="00F0012D" w:rsidP="00F0012D">
      <w:pPr>
        <w:widowControl w:val="0"/>
        <w:autoSpaceDE w:val="0"/>
        <w:ind w:left="567" w:right="298"/>
        <w:jc w:val="center"/>
        <w:rPr>
          <w:b/>
          <w:color w:val="000000"/>
          <w:sz w:val="28"/>
          <w:szCs w:val="28"/>
          <w:lang w:eastAsia="ar-SA"/>
        </w:rPr>
      </w:pPr>
    </w:p>
    <w:p w:rsidR="00CD2E19" w:rsidRPr="00F0012D" w:rsidRDefault="00CD2E19" w:rsidP="00F0012D">
      <w:pPr>
        <w:ind w:left="567" w:right="298"/>
        <w:rPr>
          <w:b/>
          <w:color w:val="000000"/>
          <w:sz w:val="28"/>
          <w:szCs w:val="28"/>
        </w:rPr>
      </w:pPr>
    </w:p>
    <w:p w:rsidR="00CD2E19" w:rsidRPr="00F0012D" w:rsidRDefault="00CD2E19" w:rsidP="00F0012D">
      <w:pPr>
        <w:spacing w:line="276" w:lineRule="auto"/>
        <w:ind w:left="567" w:right="298"/>
        <w:jc w:val="center"/>
        <w:rPr>
          <w:b/>
          <w:color w:val="000000"/>
          <w:sz w:val="40"/>
          <w:szCs w:val="40"/>
        </w:rPr>
      </w:pPr>
      <w:r w:rsidRPr="00F0012D">
        <w:rPr>
          <w:b/>
          <w:color w:val="000000"/>
          <w:sz w:val="40"/>
          <w:szCs w:val="40"/>
        </w:rPr>
        <w:t>ПРОГРАММА</w:t>
      </w:r>
    </w:p>
    <w:p w:rsidR="00CD2E19" w:rsidRPr="00F0012D" w:rsidRDefault="00CD2E19" w:rsidP="00F0012D">
      <w:pPr>
        <w:widowControl w:val="0"/>
        <w:autoSpaceDE w:val="0"/>
        <w:ind w:left="567" w:right="298"/>
        <w:jc w:val="center"/>
        <w:rPr>
          <w:b/>
          <w:color w:val="000000"/>
          <w:sz w:val="40"/>
          <w:szCs w:val="40"/>
          <w:lang w:eastAsia="ar-SA"/>
        </w:rPr>
      </w:pPr>
      <w:r w:rsidRPr="00F0012D">
        <w:rPr>
          <w:b/>
          <w:color w:val="000000"/>
          <w:sz w:val="40"/>
          <w:szCs w:val="40"/>
          <w:lang w:eastAsia="ar-SA"/>
        </w:rPr>
        <w:t>по учебному предмету</w:t>
      </w:r>
    </w:p>
    <w:p w:rsidR="00CD2E19" w:rsidRPr="00F0012D" w:rsidRDefault="00CD2E19" w:rsidP="00F0012D">
      <w:pPr>
        <w:widowControl w:val="0"/>
        <w:autoSpaceDE w:val="0"/>
        <w:ind w:left="567" w:right="298"/>
        <w:jc w:val="center"/>
        <w:rPr>
          <w:b/>
          <w:sz w:val="40"/>
          <w:szCs w:val="40"/>
          <w:lang w:eastAsia="ar-SA"/>
        </w:rPr>
      </w:pPr>
      <w:r w:rsidRPr="00F0012D">
        <w:rPr>
          <w:b/>
          <w:sz w:val="40"/>
          <w:szCs w:val="40"/>
          <w:lang w:eastAsia="ar-SA"/>
        </w:rPr>
        <w:t xml:space="preserve"> «ХОР» </w:t>
      </w:r>
    </w:p>
    <w:p w:rsidR="00F0012D" w:rsidRPr="00F0012D" w:rsidRDefault="00F0012D" w:rsidP="00F0012D">
      <w:pPr>
        <w:widowControl w:val="0"/>
        <w:autoSpaceDE w:val="0"/>
        <w:ind w:left="567" w:right="298"/>
        <w:jc w:val="center"/>
        <w:rPr>
          <w:b/>
          <w:sz w:val="40"/>
          <w:szCs w:val="40"/>
          <w:lang w:eastAsia="ar-SA"/>
        </w:rPr>
      </w:pPr>
    </w:p>
    <w:p w:rsidR="00CD2E19" w:rsidRPr="00F0012D" w:rsidRDefault="00CD2E19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  <w:r w:rsidRPr="00F0012D">
        <w:rPr>
          <w:b/>
          <w:sz w:val="28"/>
          <w:szCs w:val="40"/>
          <w:lang w:eastAsia="ar-SA"/>
        </w:rPr>
        <w:t>Пятилетний срок обучения</w:t>
      </w:r>
    </w:p>
    <w:p w:rsidR="008B6BC1" w:rsidRDefault="008B6BC1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  <w:r w:rsidRPr="00F0012D">
        <w:rPr>
          <w:b/>
          <w:sz w:val="28"/>
          <w:szCs w:val="40"/>
          <w:lang w:eastAsia="ar-SA"/>
        </w:rPr>
        <w:t>Семилетний срок обучения</w:t>
      </w: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F0012D" w:rsidRPr="00F0012D" w:rsidRDefault="00F0012D" w:rsidP="00F0012D">
      <w:pPr>
        <w:widowControl w:val="0"/>
        <w:autoSpaceDE w:val="0"/>
        <w:ind w:left="567" w:right="298"/>
        <w:jc w:val="center"/>
        <w:rPr>
          <w:b/>
          <w:sz w:val="28"/>
          <w:szCs w:val="40"/>
          <w:lang w:eastAsia="ar-SA"/>
        </w:rPr>
      </w:pPr>
    </w:p>
    <w:p w:rsidR="00CD2E19" w:rsidRPr="00F0012D" w:rsidRDefault="00CD2E19" w:rsidP="00F0012D">
      <w:pPr>
        <w:widowControl w:val="0"/>
        <w:autoSpaceDE w:val="0"/>
        <w:ind w:left="567" w:right="298"/>
        <w:rPr>
          <w:b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0A040D" w:rsidRDefault="000A040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</w:p>
    <w:p w:rsidR="00CD2E19" w:rsidRPr="00F0012D" w:rsidRDefault="00F0012D" w:rsidP="00F0012D">
      <w:pPr>
        <w:widowControl w:val="0"/>
        <w:autoSpaceDE w:val="0"/>
        <w:ind w:left="567" w:right="298"/>
        <w:jc w:val="center"/>
        <w:rPr>
          <w:color w:val="000000"/>
          <w:sz w:val="28"/>
          <w:szCs w:val="28"/>
          <w:lang w:eastAsia="ar-SA"/>
        </w:rPr>
      </w:pPr>
      <w:bookmarkStart w:id="0" w:name="_GoBack"/>
      <w:bookmarkEnd w:id="0"/>
      <w:r w:rsidRPr="00F0012D">
        <w:rPr>
          <w:color w:val="000000"/>
          <w:sz w:val="28"/>
          <w:szCs w:val="28"/>
          <w:lang w:eastAsia="ar-SA"/>
        </w:rPr>
        <w:t>2020г.</w:t>
      </w:r>
    </w:p>
    <w:p w:rsidR="00F0012D" w:rsidRDefault="00F0012D">
      <w:pPr>
        <w:spacing w:after="200" w:line="276" w:lineRule="auto"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br w:type="page"/>
      </w:r>
    </w:p>
    <w:tbl>
      <w:tblPr>
        <w:tblStyle w:val="11"/>
        <w:tblpPr w:leftFromText="180" w:rightFromText="180" w:vertAnchor="page" w:horzAnchor="margin" w:tblpY="1501"/>
        <w:tblW w:w="9315" w:type="dxa"/>
        <w:tblLook w:val="04A0" w:firstRow="1" w:lastRow="0" w:firstColumn="1" w:lastColumn="0" w:noHBand="0" w:noVBand="1"/>
      </w:tblPr>
      <w:tblGrid>
        <w:gridCol w:w="4551"/>
        <w:gridCol w:w="4764"/>
      </w:tblGrid>
      <w:tr w:rsidR="00F0012D" w:rsidRPr="00500B94" w:rsidTr="006552BB">
        <w:trPr>
          <w:trHeight w:val="2203"/>
        </w:trPr>
        <w:tc>
          <w:tcPr>
            <w:tcW w:w="4551" w:type="dxa"/>
          </w:tcPr>
          <w:p w:rsidR="00F0012D" w:rsidRPr="00500B94" w:rsidRDefault="00F0012D" w:rsidP="006552BB">
            <w:pPr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lastRenderedPageBreak/>
              <w:t>«Рассмотрено»</w:t>
            </w:r>
          </w:p>
          <w:p w:rsidR="00F0012D" w:rsidRPr="00500B94" w:rsidRDefault="00F0012D" w:rsidP="006552BB">
            <w:pPr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 xml:space="preserve">Методическим советом </w:t>
            </w:r>
          </w:p>
          <w:p w:rsidR="00F0012D" w:rsidRPr="00500B94" w:rsidRDefault="00F0012D" w:rsidP="006552BB">
            <w:pPr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Образовательного учреждения</w:t>
            </w:r>
          </w:p>
          <w:p w:rsidR="00F0012D" w:rsidRPr="00500B94" w:rsidRDefault="00F0012D" w:rsidP="006552BB">
            <w:pPr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«___» ___________20__г.</w:t>
            </w:r>
          </w:p>
          <w:p w:rsidR="00F0012D" w:rsidRPr="00500B94" w:rsidRDefault="00F0012D" w:rsidP="006552BB">
            <w:pPr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(дата утверждения)</w:t>
            </w:r>
          </w:p>
        </w:tc>
        <w:tc>
          <w:tcPr>
            <w:tcW w:w="4764" w:type="dxa"/>
          </w:tcPr>
          <w:p w:rsidR="00F0012D" w:rsidRPr="00500B94" w:rsidRDefault="00F0012D" w:rsidP="006552BB">
            <w:pPr>
              <w:jc w:val="right"/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«Утверждаю»</w:t>
            </w:r>
          </w:p>
          <w:p w:rsidR="00F0012D" w:rsidRPr="00500B94" w:rsidRDefault="00F0012D" w:rsidP="006552BB">
            <w:pPr>
              <w:jc w:val="right"/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Директор КДШИ</w:t>
            </w:r>
          </w:p>
          <w:p w:rsidR="00F0012D" w:rsidRPr="00500B94" w:rsidRDefault="00F0012D" w:rsidP="006552BB">
            <w:pPr>
              <w:jc w:val="right"/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__________</w:t>
            </w:r>
            <w:r>
              <w:rPr>
                <w:spacing w:val="-3"/>
                <w:sz w:val="30"/>
                <w:szCs w:val="30"/>
              </w:rPr>
              <w:t>Мутыгуллина А.Р</w:t>
            </w:r>
            <w:r w:rsidRPr="00500B94">
              <w:rPr>
                <w:spacing w:val="-3"/>
                <w:sz w:val="30"/>
                <w:szCs w:val="30"/>
              </w:rPr>
              <w:t>.</w:t>
            </w:r>
          </w:p>
          <w:p w:rsidR="00F0012D" w:rsidRPr="00500B94" w:rsidRDefault="00F0012D" w:rsidP="006552BB">
            <w:pPr>
              <w:jc w:val="right"/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«___» __________20__г.</w:t>
            </w:r>
          </w:p>
          <w:p w:rsidR="00F0012D" w:rsidRPr="00500B94" w:rsidRDefault="00F0012D" w:rsidP="006552BB">
            <w:pPr>
              <w:jc w:val="center"/>
              <w:rPr>
                <w:spacing w:val="-3"/>
                <w:sz w:val="30"/>
                <w:szCs w:val="30"/>
              </w:rPr>
            </w:pPr>
            <w:r w:rsidRPr="00500B94">
              <w:rPr>
                <w:spacing w:val="-3"/>
                <w:sz w:val="30"/>
                <w:szCs w:val="30"/>
              </w:rPr>
              <w:t>(дата утверждения)</w:t>
            </w:r>
          </w:p>
        </w:tc>
      </w:tr>
    </w:tbl>
    <w:p w:rsidR="00F0012D" w:rsidRDefault="00F0012D" w:rsidP="00F0012D">
      <w:pPr>
        <w:spacing w:after="200" w:line="276" w:lineRule="auto"/>
        <w:rPr>
          <w:b/>
          <w:color w:val="000000"/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rPr>
          <w:lang w:eastAsia="ar-SA"/>
        </w:rPr>
      </w:pPr>
    </w:p>
    <w:p w:rsidR="00F0012D" w:rsidRPr="00F0012D" w:rsidRDefault="00F0012D" w:rsidP="00F0012D">
      <w:pPr>
        <w:shd w:val="clear" w:color="auto" w:fill="FFFFFF"/>
        <w:spacing w:after="5" w:line="360" w:lineRule="auto"/>
        <w:ind w:right="336"/>
        <w:jc w:val="right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 xml:space="preserve">Разработчик:        </w:t>
      </w:r>
    </w:p>
    <w:p w:rsidR="00F0012D" w:rsidRPr="00F0012D" w:rsidRDefault="00F0012D" w:rsidP="00F0012D">
      <w:pPr>
        <w:shd w:val="clear" w:color="auto" w:fill="FFFFFF"/>
        <w:spacing w:after="5" w:line="360" w:lineRule="auto"/>
        <w:ind w:left="10" w:right="336" w:hanging="10"/>
        <w:jc w:val="right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>Шутько Карина Каримовна</w:t>
      </w:r>
    </w:p>
    <w:p w:rsidR="00F0012D" w:rsidRPr="00F0012D" w:rsidRDefault="00F0012D" w:rsidP="00F0012D">
      <w:pPr>
        <w:shd w:val="clear" w:color="auto" w:fill="FFFFFF"/>
        <w:spacing w:after="5" w:line="360" w:lineRule="auto"/>
        <w:ind w:left="10" w:right="336" w:hanging="10"/>
        <w:jc w:val="right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 xml:space="preserve">                            преподаватель по классу сольного пения и </w:t>
      </w:r>
      <w:r>
        <w:rPr>
          <w:color w:val="000000"/>
          <w:spacing w:val="-3"/>
          <w:sz w:val="28"/>
          <w:szCs w:val="30"/>
        </w:rPr>
        <w:t>хорового класса</w:t>
      </w: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right"/>
        <w:rPr>
          <w:color w:val="000000"/>
          <w:spacing w:val="-3"/>
          <w:sz w:val="28"/>
          <w:szCs w:val="30"/>
        </w:rPr>
      </w:pP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>Рецензент ____________      ______________________   ____________</w:t>
      </w: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>(Ф.И.О.)                                 (должность)</w:t>
      </w: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>Рецензент ____________      ______________________   ____________</w:t>
      </w:r>
    </w:p>
    <w:p w:rsidR="00F0012D" w:rsidRPr="00F0012D" w:rsidRDefault="00F0012D" w:rsidP="00F0012D">
      <w:pPr>
        <w:shd w:val="clear" w:color="auto" w:fill="FFFFFF"/>
        <w:spacing w:after="5"/>
        <w:ind w:left="10" w:right="53" w:hanging="10"/>
        <w:jc w:val="center"/>
        <w:rPr>
          <w:color w:val="000000"/>
          <w:spacing w:val="-3"/>
          <w:sz w:val="28"/>
          <w:szCs w:val="30"/>
        </w:rPr>
      </w:pPr>
      <w:r w:rsidRPr="00F0012D">
        <w:rPr>
          <w:color w:val="000000"/>
          <w:spacing w:val="-3"/>
          <w:sz w:val="28"/>
          <w:szCs w:val="30"/>
        </w:rPr>
        <w:t>(Ф.И.О.)                                 (должность)</w:t>
      </w:r>
    </w:p>
    <w:p w:rsidR="00F0012D" w:rsidRDefault="00F0012D" w:rsidP="00F0012D">
      <w:pPr>
        <w:spacing w:after="200" w:line="276" w:lineRule="auto"/>
        <w:rPr>
          <w:lang w:eastAsia="ar-SA"/>
        </w:rPr>
      </w:pPr>
    </w:p>
    <w:p w:rsidR="00F0012D" w:rsidRDefault="00F0012D" w:rsidP="00F0012D">
      <w:pPr>
        <w:spacing w:after="200" w:line="276" w:lineRule="auto"/>
        <w:jc w:val="center"/>
        <w:rPr>
          <w:lang w:eastAsia="ar-SA"/>
        </w:rPr>
      </w:pPr>
    </w:p>
    <w:p w:rsidR="00876ABB" w:rsidRPr="00F0012D" w:rsidRDefault="00F0012D" w:rsidP="00F0012D">
      <w:pPr>
        <w:spacing w:after="200" w:line="276" w:lineRule="auto"/>
        <w:rPr>
          <w:b/>
          <w:color w:val="000000"/>
          <w:lang w:eastAsia="ar-SA"/>
        </w:rPr>
      </w:pPr>
      <w:r w:rsidRPr="00F0012D">
        <w:rPr>
          <w:lang w:eastAsia="ar-SA"/>
        </w:rPr>
        <w:br w:type="page"/>
      </w:r>
      <w:r w:rsidR="00876ABB" w:rsidRPr="006801BA">
        <w:rPr>
          <w:b/>
          <w:sz w:val="28"/>
          <w:szCs w:val="28"/>
        </w:rPr>
        <w:lastRenderedPageBreak/>
        <w:t>I</w:t>
      </w:r>
      <w:r w:rsidR="00876ABB">
        <w:rPr>
          <w:b/>
          <w:sz w:val="28"/>
          <w:szCs w:val="28"/>
        </w:rPr>
        <w:t>.</w:t>
      </w:r>
      <w:r w:rsidR="00876ABB" w:rsidRPr="006801BA">
        <w:rPr>
          <w:b/>
          <w:sz w:val="28"/>
          <w:szCs w:val="28"/>
        </w:rPr>
        <w:tab/>
        <w:t>Пояснительная записка</w:t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  <w:r w:rsidR="00876ABB" w:rsidRPr="006801BA">
        <w:rPr>
          <w:b/>
          <w:sz w:val="28"/>
          <w:szCs w:val="28"/>
        </w:rPr>
        <w:tab/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CD2E19">
        <w:rPr>
          <w:rFonts w:ascii="Times New Roman" w:hAnsi="Times New Roman" w:cs="Times New Roman"/>
          <w:i/>
        </w:rPr>
        <w:t>С</w:t>
      </w:r>
      <w:r w:rsidRPr="002A0859">
        <w:rPr>
          <w:rFonts w:ascii="Times New Roman" w:hAnsi="Times New Roman" w:cs="Times New Roman"/>
          <w:i/>
        </w:rPr>
        <w:t>труктур программы учебного предмета;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876ABB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876ABB" w:rsidRDefault="00876ABB" w:rsidP="00876ABB">
      <w:pPr>
        <w:pStyle w:val="a8"/>
        <w:rPr>
          <w:rFonts w:ascii="Times New Roman" w:hAnsi="Times New Roman" w:cs="Times New Roman"/>
          <w:i/>
        </w:rPr>
      </w:pPr>
    </w:p>
    <w:p w:rsidR="00877DF1" w:rsidRDefault="00876ABB" w:rsidP="00876ABB">
      <w:pPr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>.</w:t>
      </w:r>
      <w:r w:rsidRPr="006801BA">
        <w:rPr>
          <w:b/>
          <w:sz w:val="28"/>
          <w:szCs w:val="28"/>
        </w:rPr>
        <w:tab/>
        <w:t>Содержание учебного предмета</w:t>
      </w:r>
      <w:r w:rsidRPr="006801BA">
        <w:rPr>
          <w:b/>
          <w:sz w:val="28"/>
          <w:szCs w:val="28"/>
        </w:rPr>
        <w:tab/>
      </w:r>
    </w:p>
    <w:p w:rsidR="00876ABB" w:rsidRPr="006801BA" w:rsidRDefault="00876ABB" w:rsidP="00876ABB">
      <w:pPr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876ABB" w:rsidRPr="006801BA" w:rsidRDefault="00876ABB" w:rsidP="00876ABB">
      <w:pPr>
        <w:spacing w:before="100" w:beforeAutospacing="1"/>
        <w:rPr>
          <w:b/>
          <w:sz w:val="28"/>
          <w:szCs w:val="28"/>
        </w:rPr>
      </w:pPr>
      <w:r w:rsidRPr="006801BA">
        <w:rPr>
          <w:b/>
          <w:sz w:val="28"/>
          <w:szCs w:val="28"/>
        </w:rPr>
        <w:t>III</w:t>
      </w:r>
      <w:r>
        <w:rPr>
          <w:b/>
          <w:sz w:val="28"/>
          <w:szCs w:val="28"/>
        </w:rPr>
        <w:t>.</w:t>
      </w:r>
      <w:r w:rsidRPr="006801BA">
        <w:rPr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  <w:r w:rsidRPr="006801BA">
        <w:rPr>
          <w:b/>
          <w:sz w:val="28"/>
          <w:szCs w:val="28"/>
        </w:rPr>
        <w:tab/>
      </w:r>
    </w:p>
    <w:p w:rsidR="00876ABB" w:rsidRPr="00E37C0C" w:rsidRDefault="00876ABB" w:rsidP="00876ABB">
      <w:pPr>
        <w:spacing w:before="100" w:beforeAutospacing="1"/>
        <w:rPr>
          <w:b/>
          <w:sz w:val="28"/>
          <w:szCs w:val="28"/>
        </w:rPr>
      </w:pPr>
    </w:p>
    <w:p w:rsidR="00876ABB" w:rsidRPr="00C055FD" w:rsidRDefault="00876ABB" w:rsidP="00876ABB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876ABB" w:rsidRDefault="00876ABB" w:rsidP="00876ABB">
      <w:pPr>
        <w:pStyle w:val="a8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876ABB" w:rsidRPr="002A0859" w:rsidRDefault="00876ABB" w:rsidP="00876ABB">
      <w:pPr>
        <w:pStyle w:val="a8"/>
        <w:rPr>
          <w:rFonts w:ascii="Times New Roman" w:hAnsi="Times New Roman" w:cs="Times New Roman"/>
          <w:i/>
        </w:rPr>
      </w:pPr>
    </w:p>
    <w:p w:rsidR="00877DF1" w:rsidRDefault="00876ABB" w:rsidP="00876A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876ABB" w:rsidRPr="00C055FD" w:rsidRDefault="00876ABB" w:rsidP="00876A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876ABB" w:rsidRPr="00DE4166" w:rsidRDefault="00876ABB" w:rsidP="00877DF1">
      <w:pPr>
        <w:pStyle w:val="a8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876ABB" w:rsidRDefault="00876ABB" w:rsidP="00877DF1">
      <w:pPr>
        <w:pStyle w:val="a8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876ABB" w:rsidRPr="002A0859" w:rsidRDefault="00876ABB" w:rsidP="00877DF1">
      <w:pPr>
        <w:pStyle w:val="a8"/>
        <w:rPr>
          <w:rFonts w:ascii="Calibri" w:hAnsi="Calibri" w:cs="Times New Roman"/>
        </w:rPr>
      </w:pPr>
    </w:p>
    <w:p w:rsidR="00876ABB" w:rsidRDefault="00876ABB" w:rsidP="00876A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877DF1" w:rsidRPr="00C055FD" w:rsidRDefault="00877DF1" w:rsidP="00876A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76ABB" w:rsidRPr="00DE4166" w:rsidRDefault="00876ABB" w:rsidP="00876ABB">
      <w:pPr>
        <w:pStyle w:val="a8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876ABB" w:rsidRDefault="00876ABB" w:rsidP="00876ABB">
      <w:pPr>
        <w:pStyle w:val="a8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876ABB" w:rsidRDefault="00876ABB" w:rsidP="00876ABB">
      <w:pPr>
        <w:outlineLvl w:val="0"/>
        <w:rPr>
          <w:rFonts w:ascii="Arial" w:eastAsia="ヒラギノ角ゴ Pro W3" w:hAnsi="Arial" w:cs="Arial"/>
          <w:color w:val="000000"/>
        </w:rPr>
      </w:pPr>
    </w:p>
    <w:p w:rsidR="00876ABB" w:rsidRDefault="00876ABB" w:rsidP="00876ABB">
      <w:pPr>
        <w:outlineLvl w:val="0"/>
        <w:rPr>
          <w:rFonts w:eastAsia="ヒラギノ角ゴ Pro W3"/>
          <w:color w:val="000000"/>
          <w:sz w:val="28"/>
          <w:szCs w:val="28"/>
        </w:rPr>
      </w:pPr>
    </w:p>
    <w:p w:rsidR="00876ABB" w:rsidRDefault="00876ABB" w:rsidP="00876ABB">
      <w:pPr>
        <w:outlineLvl w:val="0"/>
        <w:rPr>
          <w:rFonts w:eastAsia="ヒラギノ角ゴ Pro W3"/>
          <w:color w:val="000000"/>
          <w:sz w:val="28"/>
          <w:szCs w:val="28"/>
        </w:rPr>
      </w:pPr>
    </w:p>
    <w:p w:rsidR="00876ABB" w:rsidRDefault="00876ABB" w:rsidP="00876ABB">
      <w:pPr>
        <w:outlineLvl w:val="0"/>
        <w:rPr>
          <w:rFonts w:eastAsia="ヒラギノ角ゴ Pro W3"/>
          <w:color w:val="000000"/>
          <w:sz w:val="28"/>
          <w:szCs w:val="28"/>
        </w:rPr>
      </w:pPr>
    </w:p>
    <w:p w:rsidR="008C1405" w:rsidRDefault="008C1405" w:rsidP="007600E0">
      <w:pPr>
        <w:spacing w:line="360" w:lineRule="auto"/>
        <w:rPr>
          <w:sz w:val="32"/>
          <w:szCs w:val="32"/>
        </w:rPr>
      </w:pPr>
    </w:p>
    <w:p w:rsidR="00876ABB" w:rsidRDefault="00876ABB" w:rsidP="007600E0">
      <w:pPr>
        <w:spacing w:line="360" w:lineRule="auto"/>
        <w:rPr>
          <w:sz w:val="32"/>
          <w:szCs w:val="32"/>
        </w:rPr>
      </w:pPr>
    </w:p>
    <w:p w:rsidR="00410A06" w:rsidRDefault="00410A06" w:rsidP="007600E0">
      <w:pPr>
        <w:spacing w:line="360" w:lineRule="auto"/>
        <w:rPr>
          <w:sz w:val="32"/>
          <w:szCs w:val="32"/>
        </w:rPr>
      </w:pPr>
    </w:p>
    <w:p w:rsidR="00876ABB" w:rsidRDefault="00876ABB" w:rsidP="007600E0">
      <w:pPr>
        <w:spacing w:line="360" w:lineRule="auto"/>
        <w:rPr>
          <w:sz w:val="32"/>
          <w:szCs w:val="32"/>
        </w:rPr>
      </w:pPr>
    </w:p>
    <w:p w:rsidR="00F0012D" w:rsidRDefault="00F0012D" w:rsidP="007600E0">
      <w:pPr>
        <w:spacing w:line="360" w:lineRule="auto"/>
        <w:rPr>
          <w:sz w:val="32"/>
          <w:szCs w:val="32"/>
        </w:rPr>
      </w:pPr>
    </w:p>
    <w:p w:rsidR="00146090" w:rsidRDefault="00146090" w:rsidP="00410A06">
      <w:pPr>
        <w:pStyle w:val="1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center"/>
        <w:rPr>
          <w:b/>
          <w:bCs/>
          <w:szCs w:val="28"/>
        </w:rPr>
      </w:pPr>
      <w:r w:rsidRPr="00785699">
        <w:rPr>
          <w:b/>
          <w:bCs/>
          <w:szCs w:val="28"/>
        </w:rPr>
        <w:lastRenderedPageBreak/>
        <w:t>Пояснительная записка</w:t>
      </w:r>
    </w:p>
    <w:p w:rsidR="008B6BC1" w:rsidRPr="008B6BC1" w:rsidRDefault="008B6BC1" w:rsidP="008B6BC1"/>
    <w:p w:rsidR="00876ABB" w:rsidRPr="0073665E" w:rsidRDefault="00876ABB" w:rsidP="00C53455">
      <w:pPr>
        <w:pStyle w:val="Body1"/>
        <w:spacing w:line="276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CD2E19" w:rsidRDefault="00876ABB" w:rsidP="00C53455">
      <w:pPr>
        <w:spacing w:line="276" w:lineRule="auto"/>
        <w:ind w:firstLine="709"/>
        <w:jc w:val="both"/>
      </w:pPr>
      <w:r w:rsidRPr="0073665E">
        <w:rPr>
          <w:sz w:val="28"/>
          <w:szCs w:val="28"/>
        </w:rPr>
        <w:t xml:space="preserve">Программа   учебного предмета «Хор»  разработана  на  основе  </w:t>
      </w:r>
      <w:r w:rsidR="00CD2E19" w:rsidRPr="00DC36F5">
        <w:rPr>
          <w:color w:val="000000"/>
          <w:sz w:val="28"/>
          <w:szCs w:val="28"/>
        </w:rPr>
        <w:t xml:space="preserve">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 w:rsidR="00CD2E19">
        <w:rPr>
          <w:color w:val="000000"/>
          <w:sz w:val="28"/>
          <w:szCs w:val="28"/>
        </w:rPr>
        <w:t>хорового пения</w:t>
      </w:r>
      <w:r w:rsidR="00CD2E19" w:rsidRPr="00DC36F5">
        <w:rPr>
          <w:color w:val="000000"/>
          <w:sz w:val="28"/>
          <w:szCs w:val="28"/>
        </w:rPr>
        <w:t xml:space="preserve"> в детских школах искусств.</w:t>
      </w:r>
      <w:r w:rsidR="00CD2E19" w:rsidRPr="007F4AC8">
        <w:t xml:space="preserve"> </w:t>
      </w:r>
    </w:p>
    <w:p w:rsidR="00CD2E19" w:rsidRDefault="008A2DA6" w:rsidP="00C5345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</w:t>
      </w:r>
      <w:r w:rsidRPr="007F4AC8">
        <w:rPr>
          <w:color w:val="000000"/>
          <w:sz w:val="28"/>
          <w:szCs w:val="28"/>
        </w:rPr>
        <w:t xml:space="preserve">образовательная </w:t>
      </w:r>
      <w:r>
        <w:rPr>
          <w:color w:val="000000"/>
          <w:sz w:val="28"/>
          <w:szCs w:val="28"/>
        </w:rPr>
        <w:t>о</w:t>
      </w:r>
      <w:r w:rsidR="00CD2E19" w:rsidRPr="007F4AC8">
        <w:rPr>
          <w:color w:val="000000"/>
          <w:sz w:val="28"/>
          <w:szCs w:val="28"/>
        </w:rPr>
        <w:t>бщеразвивающая программа</w:t>
      </w:r>
      <w:r w:rsidR="00CD2E19">
        <w:rPr>
          <w:color w:val="000000"/>
          <w:sz w:val="28"/>
          <w:szCs w:val="28"/>
        </w:rPr>
        <w:t xml:space="preserve"> по предмету </w:t>
      </w:r>
      <w:r w:rsidR="00CD2E19" w:rsidRPr="0073665E">
        <w:rPr>
          <w:sz w:val="28"/>
          <w:szCs w:val="28"/>
        </w:rPr>
        <w:t>«Хор»</w:t>
      </w:r>
      <w:r w:rsidR="00CD2E19">
        <w:rPr>
          <w:sz w:val="28"/>
          <w:szCs w:val="28"/>
        </w:rPr>
        <w:t xml:space="preserve"> </w:t>
      </w:r>
      <w:r w:rsidR="00CD2E19" w:rsidRPr="007F4AC8">
        <w:rPr>
          <w:color w:val="000000"/>
          <w:sz w:val="28"/>
          <w:szCs w:val="28"/>
        </w:rPr>
        <w:t xml:space="preserve">ориентирована на воспитание ребенка в традициях отечественной </w:t>
      </w:r>
      <w:r w:rsidR="00CD2E19">
        <w:rPr>
          <w:color w:val="000000"/>
          <w:sz w:val="28"/>
          <w:szCs w:val="28"/>
        </w:rPr>
        <w:t>хоровой</w:t>
      </w:r>
      <w:r w:rsidR="00CD2E19" w:rsidRPr="007F4AC8">
        <w:rPr>
          <w:color w:val="000000"/>
          <w:sz w:val="28"/>
          <w:szCs w:val="28"/>
        </w:rPr>
        <w:t xml:space="preserve"> культуры, формирование бережного отношения и любви к ней.</w:t>
      </w:r>
    </w:p>
    <w:p w:rsidR="00876ABB" w:rsidRPr="00F03200" w:rsidRDefault="00876ABB" w:rsidP="00C5345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7E7151">
        <w:rPr>
          <w:sz w:val="28"/>
          <w:szCs w:val="28"/>
        </w:rPr>
        <w:t xml:space="preserve">Хоровое </w:t>
      </w:r>
      <w:r>
        <w:rPr>
          <w:sz w:val="28"/>
          <w:szCs w:val="28"/>
        </w:rPr>
        <w:t>исполнительство</w:t>
      </w:r>
      <w:r w:rsidRPr="007E7151">
        <w:rPr>
          <w:sz w:val="28"/>
          <w:szCs w:val="28"/>
        </w:rPr>
        <w:t xml:space="preserve"> - один из наиболее сложных и значимых видов музыкальной деятельности, </w:t>
      </w:r>
      <w:r>
        <w:rPr>
          <w:sz w:val="28"/>
          <w:szCs w:val="28"/>
        </w:rPr>
        <w:t>учебный предмет «Хор» является предметом обязательной части</w:t>
      </w:r>
      <w:r w:rsidR="00CD2E19">
        <w:rPr>
          <w:sz w:val="28"/>
          <w:szCs w:val="28"/>
        </w:rPr>
        <w:t xml:space="preserve"> и</w:t>
      </w:r>
      <w:r w:rsidR="00F0012D">
        <w:rPr>
          <w:sz w:val="28"/>
          <w:szCs w:val="28"/>
        </w:rPr>
        <w:t xml:space="preserve"> </w:t>
      </w:r>
      <w:r w:rsidRPr="007E7151">
        <w:rPr>
          <w:sz w:val="28"/>
          <w:szCs w:val="28"/>
        </w:rPr>
        <w:t xml:space="preserve">занимает особое место </w:t>
      </w:r>
      <w:r w:rsidR="00910948">
        <w:rPr>
          <w:sz w:val="28"/>
          <w:szCs w:val="28"/>
        </w:rPr>
        <w:t xml:space="preserve">в </w:t>
      </w:r>
      <w:r w:rsidR="00CD2E19">
        <w:rPr>
          <w:sz w:val="28"/>
          <w:szCs w:val="28"/>
        </w:rPr>
        <w:t>развитии начинающего музыканта</w:t>
      </w:r>
      <w:r w:rsidR="00877DF1">
        <w:rPr>
          <w:sz w:val="28"/>
          <w:szCs w:val="28"/>
        </w:rPr>
        <w:t>.</w:t>
      </w:r>
    </w:p>
    <w:p w:rsidR="00146090" w:rsidRDefault="00CD2E19" w:rsidP="00C5345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146090" w:rsidRPr="00785699">
        <w:rPr>
          <w:sz w:val="28"/>
          <w:szCs w:val="28"/>
        </w:rPr>
        <w:t>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исполнительским искусством на любом музыкальном инструменте.</w:t>
      </w:r>
    </w:p>
    <w:p w:rsidR="00877DF1" w:rsidRDefault="00877DF1" w:rsidP="00C53455">
      <w:pPr>
        <w:spacing w:line="276" w:lineRule="auto"/>
        <w:ind w:firstLine="708"/>
        <w:jc w:val="both"/>
        <w:rPr>
          <w:sz w:val="28"/>
          <w:szCs w:val="28"/>
        </w:rPr>
      </w:pPr>
      <w:r w:rsidRPr="0073665E">
        <w:rPr>
          <w:sz w:val="28"/>
          <w:szCs w:val="28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</w:t>
      </w:r>
      <w:r>
        <w:rPr>
          <w:sz w:val="28"/>
          <w:szCs w:val="28"/>
        </w:rPr>
        <w:t>о-нравственное развитие ученика.</w:t>
      </w:r>
    </w:p>
    <w:p w:rsidR="006D6699" w:rsidRDefault="006D6699" w:rsidP="00C53455">
      <w:pPr>
        <w:spacing w:line="276" w:lineRule="auto"/>
        <w:ind w:firstLine="709"/>
        <w:jc w:val="both"/>
        <w:rPr>
          <w:sz w:val="28"/>
          <w:szCs w:val="28"/>
        </w:rPr>
      </w:pPr>
      <w:r w:rsidRPr="00075DDC">
        <w:rPr>
          <w:sz w:val="28"/>
          <w:szCs w:val="28"/>
        </w:rPr>
        <w:t xml:space="preserve">Предлагаемая программа рассчитана на </w:t>
      </w:r>
      <w:r>
        <w:rPr>
          <w:sz w:val="28"/>
          <w:szCs w:val="28"/>
        </w:rPr>
        <w:t>пятилетний</w:t>
      </w:r>
      <w:r w:rsidRPr="00075DDC">
        <w:rPr>
          <w:sz w:val="28"/>
          <w:szCs w:val="28"/>
        </w:rPr>
        <w:t xml:space="preserve"> </w:t>
      </w:r>
      <w:r w:rsidR="008B6BC1">
        <w:rPr>
          <w:sz w:val="28"/>
          <w:szCs w:val="28"/>
        </w:rPr>
        <w:t xml:space="preserve">и семилетний </w:t>
      </w:r>
      <w:r w:rsidRPr="00075DDC">
        <w:rPr>
          <w:sz w:val="28"/>
          <w:szCs w:val="28"/>
        </w:rPr>
        <w:t>срок обучения.</w:t>
      </w:r>
    </w:p>
    <w:p w:rsidR="006D6699" w:rsidRDefault="006D6699" w:rsidP="00C53455">
      <w:pPr>
        <w:spacing w:line="276" w:lineRule="auto"/>
        <w:ind w:firstLine="709"/>
        <w:jc w:val="both"/>
        <w:rPr>
          <w:sz w:val="28"/>
          <w:szCs w:val="28"/>
        </w:rPr>
      </w:pPr>
      <w:r w:rsidRPr="00075DDC">
        <w:rPr>
          <w:sz w:val="28"/>
          <w:szCs w:val="28"/>
        </w:rPr>
        <w:t>Возраст детей, пр</w:t>
      </w:r>
      <w:r>
        <w:rPr>
          <w:sz w:val="28"/>
          <w:szCs w:val="28"/>
        </w:rPr>
        <w:t>иступающих к освоению программы -</w:t>
      </w:r>
      <w:r w:rsidRPr="00075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</w:t>
      </w:r>
      <w:r w:rsidRPr="00075DDC">
        <w:rPr>
          <w:sz w:val="28"/>
          <w:szCs w:val="28"/>
        </w:rPr>
        <w:t>– 12 лет.</w:t>
      </w:r>
      <w:r w:rsidRPr="000C380B">
        <w:rPr>
          <w:sz w:val="28"/>
          <w:szCs w:val="28"/>
        </w:rPr>
        <w:t xml:space="preserve"> </w:t>
      </w:r>
      <w:r w:rsidRPr="00075DDC">
        <w:rPr>
          <w:sz w:val="28"/>
          <w:szCs w:val="28"/>
        </w:rPr>
        <w:t xml:space="preserve">Недельная нагрузка </w:t>
      </w:r>
      <w:r w:rsidR="008B6BC1">
        <w:rPr>
          <w:sz w:val="28"/>
          <w:szCs w:val="28"/>
        </w:rPr>
        <w:t>при пятилетнем учебном плане</w:t>
      </w:r>
      <w:r w:rsidR="008B6BC1" w:rsidRPr="00075DDC">
        <w:rPr>
          <w:sz w:val="28"/>
          <w:szCs w:val="28"/>
        </w:rPr>
        <w:t xml:space="preserve"> </w:t>
      </w:r>
      <w:r w:rsidRPr="00075DDC">
        <w:rPr>
          <w:sz w:val="28"/>
          <w:szCs w:val="28"/>
        </w:rPr>
        <w:t>по предмету составляет</w:t>
      </w:r>
      <w:r>
        <w:rPr>
          <w:sz w:val="28"/>
          <w:szCs w:val="28"/>
        </w:rPr>
        <w:t xml:space="preserve">: </w:t>
      </w:r>
    </w:p>
    <w:p w:rsidR="006D6699" w:rsidRDefault="006D6699" w:rsidP="00C53455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1-</w:t>
      </w:r>
      <w:r w:rsidR="004430E5"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классы -</w:t>
      </w:r>
      <w:r w:rsidRPr="00075DDC">
        <w:rPr>
          <w:sz w:val="28"/>
          <w:szCs w:val="28"/>
        </w:rPr>
        <w:t xml:space="preserve"> </w:t>
      </w:r>
      <w:r w:rsidR="00F0012D">
        <w:rPr>
          <w:sz w:val="28"/>
          <w:szCs w:val="28"/>
        </w:rPr>
        <w:t>1</w:t>
      </w:r>
      <w:r w:rsidRPr="00075DDC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 в неделю;</w:t>
      </w:r>
    </w:p>
    <w:p w:rsidR="008B6BC1" w:rsidRDefault="008B6BC1" w:rsidP="00C53455">
      <w:pPr>
        <w:spacing w:line="276" w:lineRule="auto"/>
        <w:jc w:val="both"/>
        <w:rPr>
          <w:sz w:val="28"/>
          <w:szCs w:val="28"/>
        </w:rPr>
      </w:pPr>
      <w:r w:rsidRPr="00075DDC">
        <w:rPr>
          <w:sz w:val="28"/>
          <w:szCs w:val="28"/>
        </w:rPr>
        <w:t xml:space="preserve">Недельная нагрузка </w:t>
      </w:r>
      <w:r>
        <w:rPr>
          <w:sz w:val="28"/>
          <w:szCs w:val="28"/>
        </w:rPr>
        <w:t>при семилетнем учебном плане</w:t>
      </w:r>
      <w:r w:rsidRPr="00075DDC">
        <w:rPr>
          <w:sz w:val="28"/>
          <w:szCs w:val="28"/>
        </w:rPr>
        <w:t xml:space="preserve"> по предмету составляет</w:t>
      </w:r>
      <w:r>
        <w:rPr>
          <w:sz w:val="28"/>
          <w:szCs w:val="28"/>
        </w:rPr>
        <w:t xml:space="preserve">: </w:t>
      </w:r>
    </w:p>
    <w:p w:rsidR="008B6BC1" w:rsidRDefault="008B6BC1" w:rsidP="00C53455">
      <w:pPr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1-</w:t>
      </w:r>
      <w:r w:rsidR="004430E5"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 классы -</w:t>
      </w:r>
      <w:r w:rsidRPr="00075DDC">
        <w:rPr>
          <w:sz w:val="28"/>
          <w:szCs w:val="28"/>
        </w:rPr>
        <w:t xml:space="preserve"> </w:t>
      </w:r>
      <w:r w:rsidR="00F0012D">
        <w:rPr>
          <w:sz w:val="28"/>
          <w:szCs w:val="28"/>
        </w:rPr>
        <w:t>1</w:t>
      </w:r>
      <w:r w:rsidRPr="00075DDC">
        <w:rPr>
          <w:sz w:val="28"/>
          <w:szCs w:val="28"/>
        </w:rPr>
        <w:t xml:space="preserve"> час</w:t>
      </w:r>
      <w:r w:rsidR="004430E5">
        <w:rPr>
          <w:sz w:val="28"/>
          <w:szCs w:val="28"/>
        </w:rPr>
        <w:t xml:space="preserve"> в неделю.</w:t>
      </w:r>
    </w:p>
    <w:p w:rsidR="006D6699" w:rsidRDefault="006D6699" w:rsidP="00C53455">
      <w:pPr>
        <w:spacing w:line="276" w:lineRule="auto"/>
        <w:ind w:firstLine="709"/>
        <w:jc w:val="both"/>
        <w:rPr>
          <w:sz w:val="28"/>
          <w:szCs w:val="28"/>
        </w:rPr>
      </w:pPr>
      <w:r w:rsidRPr="00075DDC">
        <w:rPr>
          <w:sz w:val="28"/>
          <w:szCs w:val="28"/>
        </w:rPr>
        <w:t xml:space="preserve">Занятия проходят в </w:t>
      </w:r>
      <w:r>
        <w:rPr>
          <w:sz w:val="28"/>
          <w:szCs w:val="28"/>
        </w:rPr>
        <w:t xml:space="preserve">групповой </w:t>
      </w:r>
      <w:r w:rsidRPr="00075DDC">
        <w:rPr>
          <w:sz w:val="28"/>
          <w:szCs w:val="28"/>
        </w:rPr>
        <w:t>форме.</w:t>
      </w:r>
    </w:p>
    <w:p w:rsidR="006D6699" w:rsidRDefault="006D6699" w:rsidP="00C5345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предусматривает</w:t>
      </w:r>
      <w:r w:rsidRPr="00075DDC">
        <w:rPr>
          <w:sz w:val="28"/>
          <w:szCs w:val="28"/>
        </w:rPr>
        <w:t xml:space="preserve"> проведение итоговой аттестации в форме </w:t>
      </w:r>
      <w:r w:rsidR="00F0012D">
        <w:rPr>
          <w:sz w:val="28"/>
          <w:szCs w:val="28"/>
        </w:rPr>
        <w:t>зачета</w:t>
      </w:r>
      <w:r>
        <w:rPr>
          <w:sz w:val="28"/>
          <w:szCs w:val="28"/>
        </w:rPr>
        <w:t xml:space="preserve"> в рамках общего </w:t>
      </w:r>
      <w:r w:rsidR="00F0012D">
        <w:rPr>
          <w:sz w:val="28"/>
          <w:szCs w:val="28"/>
        </w:rPr>
        <w:t>зачета</w:t>
      </w:r>
      <w:r>
        <w:rPr>
          <w:sz w:val="28"/>
          <w:szCs w:val="28"/>
        </w:rPr>
        <w:t xml:space="preserve"> по предмету «</w:t>
      </w:r>
      <w:r w:rsidR="008B6BC1">
        <w:rPr>
          <w:sz w:val="28"/>
          <w:szCs w:val="28"/>
        </w:rPr>
        <w:t>Хор</w:t>
      </w:r>
      <w:r>
        <w:rPr>
          <w:sz w:val="28"/>
          <w:szCs w:val="28"/>
        </w:rPr>
        <w:t>»</w:t>
      </w:r>
      <w:r w:rsidRPr="00075DDC">
        <w:rPr>
          <w:sz w:val="28"/>
          <w:szCs w:val="28"/>
        </w:rPr>
        <w:t xml:space="preserve">. </w:t>
      </w:r>
    </w:p>
    <w:p w:rsidR="00C53455" w:rsidRDefault="00C53455" w:rsidP="00C53455">
      <w:pPr>
        <w:spacing w:line="276" w:lineRule="auto"/>
        <w:ind w:firstLine="709"/>
        <w:jc w:val="both"/>
        <w:rPr>
          <w:sz w:val="28"/>
          <w:szCs w:val="28"/>
        </w:rPr>
      </w:pPr>
    </w:p>
    <w:p w:rsidR="00F0012D" w:rsidRDefault="00F0012D" w:rsidP="00C53455">
      <w:pPr>
        <w:spacing w:line="276" w:lineRule="auto"/>
        <w:ind w:firstLine="709"/>
        <w:jc w:val="both"/>
        <w:rPr>
          <w:sz w:val="28"/>
          <w:szCs w:val="28"/>
        </w:rPr>
      </w:pPr>
    </w:p>
    <w:p w:rsidR="00F0012D" w:rsidRDefault="00F0012D" w:rsidP="00C53455">
      <w:pPr>
        <w:spacing w:line="276" w:lineRule="auto"/>
        <w:ind w:firstLine="709"/>
        <w:jc w:val="both"/>
        <w:rPr>
          <w:sz w:val="28"/>
          <w:szCs w:val="28"/>
        </w:rPr>
      </w:pPr>
    </w:p>
    <w:p w:rsidR="00F0012D" w:rsidRDefault="00F0012D" w:rsidP="00C53455">
      <w:pPr>
        <w:spacing w:line="276" w:lineRule="auto"/>
        <w:ind w:firstLine="709"/>
        <w:jc w:val="both"/>
        <w:rPr>
          <w:sz w:val="28"/>
          <w:szCs w:val="28"/>
        </w:rPr>
      </w:pPr>
    </w:p>
    <w:p w:rsidR="00C53455" w:rsidRDefault="00C53455" w:rsidP="00C53455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6D6699" w:rsidRPr="00075DDC" w:rsidRDefault="00C53455" w:rsidP="00C53455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1. </w:t>
      </w:r>
      <w:r w:rsidR="006D6699" w:rsidRPr="00075DDC">
        <w:rPr>
          <w:b/>
          <w:i/>
          <w:sz w:val="28"/>
          <w:szCs w:val="28"/>
        </w:rPr>
        <w:t>Срок реализации учебного предмета</w:t>
      </w:r>
      <w:r w:rsidR="009E7FA4">
        <w:rPr>
          <w:b/>
          <w:i/>
          <w:sz w:val="28"/>
          <w:szCs w:val="28"/>
        </w:rPr>
        <w:t xml:space="preserve"> (пятилетний план)</w:t>
      </w:r>
    </w:p>
    <w:p w:rsidR="00C53455" w:rsidRDefault="00C53455" w:rsidP="00C53455">
      <w:pPr>
        <w:pStyle w:val="1-1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6699" w:rsidRPr="00075DDC" w:rsidRDefault="006D6699" w:rsidP="00C53455">
      <w:pPr>
        <w:pStyle w:val="1-1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Pr="003276A2">
        <w:rPr>
          <w:rFonts w:ascii="Times New Roman" w:hAnsi="Times New Roman"/>
          <w:sz w:val="28"/>
          <w:szCs w:val="28"/>
        </w:rPr>
        <w:t xml:space="preserve"> реализации учебного предмета </w:t>
      </w:r>
      <w:r>
        <w:rPr>
          <w:rFonts w:ascii="Times New Roman" w:hAnsi="Times New Roman"/>
          <w:sz w:val="28"/>
          <w:szCs w:val="28"/>
        </w:rPr>
        <w:t>«</w:t>
      </w:r>
      <w:r w:rsidR="008B6BC1">
        <w:rPr>
          <w:rFonts w:ascii="Times New Roman" w:hAnsi="Times New Roman"/>
          <w:sz w:val="28"/>
          <w:szCs w:val="28"/>
        </w:rPr>
        <w:t>Хор</w:t>
      </w:r>
      <w:r w:rsidRPr="003276A2">
        <w:rPr>
          <w:rFonts w:ascii="Times New Roman" w:hAnsi="Times New Roman"/>
          <w:sz w:val="28"/>
          <w:szCs w:val="28"/>
        </w:rPr>
        <w:t xml:space="preserve">» </w:t>
      </w:r>
      <w:r w:rsidR="008B6BC1">
        <w:rPr>
          <w:rFonts w:ascii="Times New Roman" w:hAnsi="Times New Roman"/>
          <w:sz w:val="28"/>
          <w:szCs w:val="28"/>
        </w:rPr>
        <w:t>5-</w:t>
      </w:r>
      <w:r>
        <w:rPr>
          <w:rFonts w:ascii="Times New Roman" w:hAnsi="Times New Roman"/>
          <w:sz w:val="28"/>
          <w:szCs w:val="28"/>
        </w:rPr>
        <w:t>летнего срока обучения</w:t>
      </w:r>
      <w:r w:rsidRPr="003276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продолжительность учебных занятий с первого по пятый годы обучения составляет 35 недель в год.</w:t>
      </w:r>
    </w:p>
    <w:p w:rsidR="00C53455" w:rsidRDefault="00C53455" w:rsidP="006D6699">
      <w:pPr>
        <w:jc w:val="center"/>
        <w:rPr>
          <w:b/>
          <w:i/>
          <w:sz w:val="28"/>
          <w:szCs w:val="28"/>
        </w:rPr>
      </w:pPr>
    </w:p>
    <w:p w:rsidR="006D6699" w:rsidRDefault="006D6699" w:rsidP="006D6699">
      <w:pPr>
        <w:jc w:val="center"/>
        <w:rPr>
          <w:b/>
          <w:i/>
          <w:sz w:val="28"/>
          <w:szCs w:val="28"/>
        </w:rPr>
      </w:pPr>
      <w:r w:rsidRPr="00075DDC">
        <w:rPr>
          <w:b/>
          <w:i/>
          <w:sz w:val="28"/>
          <w:szCs w:val="28"/>
        </w:rPr>
        <w:t>Сведения о затратах учебного врем</w:t>
      </w:r>
      <w:r>
        <w:rPr>
          <w:b/>
          <w:i/>
          <w:sz w:val="28"/>
          <w:szCs w:val="28"/>
        </w:rPr>
        <w:t>ени</w:t>
      </w:r>
    </w:p>
    <w:p w:rsidR="00635E10" w:rsidRPr="001164A3" w:rsidRDefault="00635E10" w:rsidP="00635E10">
      <w:pPr>
        <w:rPr>
          <w:b/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666"/>
        <w:gridCol w:w="567"/>
        <w:gridCol w:w="567"/>
        <w:gridCol w:w="567"/>
        <w:gridCol w:w="709"/>
        <w:gridCol w:w="709"/>
        <w:gridCol w:w="709"/>
        <w:gridCol w:w="709"/>
        <w:gridCol w:w="708"/>
        <w:gridCol w:w="709"/>
        <w:gridCol w:w="992"/>
      </w:tblGrid>
      <w:tr w:rsidR="006D6699" w:rsidRPr="008D28DD" w:rsidTr="00A35C38">
        <w:tc>
          <w:tcPr>
            <w:tcW w:w="2277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8D28DD">
              <w:rPr>
                <w:rFonts w:ascii="Times New Roman" w:hAnsi="Times New Roman"/>
                <w:sz w:val="28"/>
                <w:szCs w:val="28"/>
              </w:rPr>
              <w:t>ид учебной работы,</w:t>
            </w:r>
          </w:p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нагрузки,</w:t>
            </w:r>
          </w:p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аттестации</w:t>
            </w:r>
          </w:p>
        </w:tc>
        <w:tc>
          <w:tcPr>
            <w:tcW w:w="6620" w:type="dxa"/>
            <w:gridSpan w:val="10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D28DD">
              <w:rPr>
                <w:rFonts w:ascii="Times New Roman" w:hAnsi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992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6D6699" w:rsidRPr="008D28DD" w:rsidTr="00A35C38">
        <w:tc>
          <w:tcPr>
            <w:tcW w:w="227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233" w:type="dxa"/>
            <w:gridSpan w:val="2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  <w:tc>
          <w:tcPr>
            <w:tcW w:w="1418" w:type="dxa"/>
            <w:gridSpan w:val="2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3-й год</w:t>
            </w:r>
          </w:p>
        </w:tc>
        <w:tc>
          <w:tcPr>
            <w:tcW w:w="1418" w:type="dxa"/>
            <w:gridSpan w:val="2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4-й год</w:t>
            </w:r>
          </w:p>
        </w:tc>
        <w:tc>
          <w:tcPr>
            <w:tcW w:w="1417" w:type="dxa"/>
            <w:gridSpan w:val="2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5-й год</w:t>
            </w:r>
          </w:p>
        </w:tc>
        <w:tc>
          <w:tcPr>
            <w:tcW w:w="992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6699" w:rsidRPr="008D28DD" w:rsidTr="00A35C38">
        <w:tc>
          <w:tcPr>
            <w:tcW w:w="227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666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D6699" w:rsidRPr="008D28DD" w:rsidTr="00A35C38">
        <w:tc>
          <w:tcPr>
            <w:tcW w:w="227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666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F2F2F2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6D6699" w:rsidRPr="00A060CA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0E5" w:rsidRPr="008D28DD" w:rsidTr="00A35C38">
        <w:tc>
          <w:tcPr>
            <w:tcW w:w="2277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666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4430E5" w:rsidRPr="008D28DD" w:rsidRDefault="004430E5" w:rsidP="00A35C38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08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4430E5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4430E5" w:rsidRPr="008D28DD" w:rsidRDefault="004430E5" w:rsidP="004430E5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</w:t>
            </w:r>
          </w:p>
        </w:tc>
      </w:tr>
      <w:tr w:rsidR="006D6699" w:rsidRPr="008D28DD" w:rsidTr="00A35C38">
        <w:tc>
          <w:tcPr>
            <w:tcW w:w="2277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666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6D6699" w:rsidRPr="008D28DD" w:rsidRDefault="006D6699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6D6699" w:rsidRPr="008D28DD" w:rsidRDefault="004430E5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9E7FA4" w:rsidRPr="008D28DD" w:rsidTr="00A35C38">
        <w:tc>
          <w:tcPr>
            <w:tcW w:w="2277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D28DD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66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08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875</w:t>
            </w:r>
          </w:p>
        </w:tc>
      </w:tr>
    </w:tbl>
    <w:p w:rsidR="006D6699" w:rsidRPr="008D28DD" w:rsidRDefault="006D6699" w:rsidP="00C53455">
      <w:pPr>
        <w:pStyle w:val="1-11"/>
        <w:rPr>
          <w:rFonts w:ascii="Times New Roman" w:hAnsi="Times New Roman"/>
          <w:sz w:val="28"/>
          <w:szCs w:val="28"/>
        </w:rPr>
      </w:pPr>
    </w:p>
    <w:p w:rsidR="006D6699" w:rsidRDefault="006D6699" w:rsidP="00C53455">
      <w:pPr>
        <w:pStyle w:val="1-11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на реализацию учебного предмета</w:t>
      </w:r>
    </w:p>
    <w:p w:rsidR="006D6699" w:rsidRPr="00386437" w:rsidRDefault="006D6699" w:rsidP="00C53455">
      <w:pPr>
        <w:spacing w:line="276" w:lineRule="auto"/>
        <w:ind w:firstLine="709"/>
        <w:jc w:val="both"/>
        <w:rPr>
          <w:sz w:val="28"/>
          <w:szCs w:val="28"/>
        </w:rPr>
      </w:pPr>
      <w:r w:rsidRPr="00075DDC">
        <w:rPr>
          <w:sz w:val="28"/>
          <w:szCs w:val="28"/>
        </w:rPr>
        <w:t>Общая трудоемкость учебного пр</w:t>
      </w:r>
      <w:r>
        <w:rPr>
          <w:sz w:val="28"/>
          <w:szCs w:val="28"/>
        </w:rPr>
        <w:t xml:space="preserve">едмета </w:t>
      </w:r>
      <w:r w:rsidRPr="00386437">
        <w:rPr>
          <w:sz w:val="28"/>
          <w:szCs w:val="28"/>
        </w:rPr>
        <w:t xml:space="preserve"> «</w:t>
      </w:r>
      <w:r w:rsidR="009E7FA4">
        <w:rPr>
          <w:sz w:val="28"/>
          <w:szCs w:val="28"/>
        </w:rPr>
        <w:t>Хор</w:t>
      </w:r>
      <w:r>
        <w:rPr>
          <w:sz w:val="28"/>
          <w:szCs w:val="28"/>
        </w:rPr>
        <w:t xml:space="preserve">», при пятилетнем сроке обучения составляет </w:t>
      </w:r>
      <w:r w:rsidR="009E7FA4">
        <w:rPr>
          <w:sz w:val="28"/>
          <w:szCs w:val="28"/>
        </w:rPr>
        <w:t>875</w:t>
      </w:r>
      <w:r>
        <w:rPr>
          <w:sz w:val="28"/>
          <w:szCs w:val="28"/>
        </w:rPr>
        <w:t xml:space="preserve"> часов, из них  </w:t>
      </w:r>
      <w:r w:rsidR="009E7FA4">
        <w:rPr>
          <w:sz w:val="28"/>
          <w:szCs w:val="28"/>
        </w:rPr>
        <w:t>52</w:t>
      </w:r>
      <w:r>
        <w:rPr>
          <w:sz w:val="28"/>
          <w:szCs w:val="28"/>
        </w:rPr>
        <w:t xml:space="preserve">5 часов аудиторных занятий, и </w:t>
      </w:r>
      <w:r w:rsidR="009E7FA4">
        <w:rPr>
          <w:sz w:val="28"/>
          <w:szCs w:val="28"/>
        </w:rPr>
        <w:t>350</w:t>
      </w:r>
      <w:r>
        <w:rPr>
          <w:sz w:val="28"/>
          <w:szCs w:val="28"/>
        </w:rPr>
        <w:t xml:space="preserve"> часов самостоятельной работы.</w:t>
      </w:r>
      <w:r w:rsidRPr="00386437">
        <w:rPr>
          <w:sz w:val="28"/>
          <w:szCs w:val="28"/>
        </w:rPr>
        <w:tab/>
      </w:r>
    </w:p>
    <w:p w:rsidR="009E7FA4" w:rsidRDefault="009E7FA4" w:rsidP="00C53455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C53455" w:rsidRDefault="00C53455" w:rsidP="00C53455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9E7FA4" w:rsidRPr="00075DDC" w:rsidRDefault="00C53455" w:rsidP="00C53455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9E7FA4" w:rsidRPr="00075DDC">
        <w:rPr>
          <w:b/>
          <w:i/>
          <w:sz w:val="28"/>
          <w:szCs w:val="28"/>
        </w:rPr>
        <w:t>Срок реализации учебного предмета</w:t>
      </w:r>
      <w:r w:rsidR="009E7FA4">
        <w:rPr>
          <w:b/>
          <w:i/>
          <w:sz w:val="28"/>
          <w:szCs w:val="28"/>
        </w:rPr>
        <w:t xml:space="preserve"> (семилетний план)</w:t>
      </w:r>
    </w:p>
    <w:p w:rsidR="00C53455" w:rsidRDefault="00C53455" w:rsidP="00C53455">
      <w:pPr>
        <w:pStyle w:val="1-1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7FA4" w:rsidRPr="00075DDC" w:rsidRDefault="009E7FA4" w:rsidP="00C53455">
      <w:pPr>
        <w:pStyle w:val="1-1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Pr="003276A2">
        <w:rPr>
          <w:rFonts w:ascii="Times New Roman" w:hAnsi="Times New Roman"/>
          <w:sz w:val="28"/>
          <w:szCs w:val="28"/>
        </w:rPr>
        <w:t xml:space="preserve"> реализации учебного предмета </w:t>
      </w:r>
      <w:r>
        <w:rPr>
          <w:rFonts w:ascii="Times New Roman" w:hAnsi="Times New Roman"/>
          <w:sz w:val="28"/>
          <w:szCs w:val="28"/>
        </w:rPr>
        <w:t>«Хор</w:t>
      </w:r>
      <w:r w:rsidRPr="003276A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7-летнего срока обучения</w:t>
      </w:r>
      <w:r w:rsidRPr="003276A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продолжительность учебных занятий с первого по седьмой годы обучения составляет 35 недель в год.</w:t>
      </w:r>
    </w:p>
    <w:p w:rsidR="009E7FA4" w:rsidRDefault="009E7FA4" w:rsidP="009E7FA4">
      <w:pPr>
        <w:spacing w:line="360" w:lineRule="auto"/>
        <w:jc w:val="center"/>
        <w:rPr>
          <w:sz w:val="28"/>
          <w:szCs w:val="28"/>
        </w:rPr>
      </w:pPr>
      <w:r w:rsidRPr="00075DDC">
        <w:rPr>
          <w:b/>
          <w:i/>
          <w:sz w:val="28"/>
          <w:szCs w:val="28"/>
        </w:rPr>
        <w:lastRenderedPageBreak/>
        <w:t>Сведения о затратах учебного врем</w:t>
      </w:r>
      <w:r>
        <w:rPr>
          <w:b/>
          <w:i/>
          <w:sz w:val="28"/>
          <w:szCs w:val="28"/>
        </w:rPr>
        <w:t>ени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636"/>
        <w:gridCol w:w="496"/>
        <w:gridCol w:w="636"/>
        <w:gridCol w:w="496"/>
        <w:gridCol w:w="776"/>
        <w:gridCol w:w="993"/>
      </w:tblGrid>
      <w:tr w:rsidR="009E7FA4" w:rsidRPr="00F431C3" w:rsidTr="009E7FA4">
        <w:tc>
          <w:tcPr>
            <w:tcW w:w="2277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Вид учебной работы,</w:t>
            </w:r>
          </w:p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нагрузки,</w:t>
            </w:r>
          </w:p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аттестации</w:t>
            </w:r>
          </w:p>
        </w:tc>
        <w:tc>
          <w:tcPr>
            <w:tcW w:w="7504" w:type="dxa"/>
            <w:gridSpan w:val="14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 xml:space="preserve">        </w:t>
            </w:r>
          </w:p>
          <w:p w:rsidR="009E7FA4" w:rsidRPr="00F431C3" w:rsidRDefault="009E7FA4" w:rsidP="009E7FA4">
            <w:pPr>
              <w:rPr>
                <w:b/>
                <w:i/>
                <w:sz w:val="28"/>
                <w:szCs w:val="28"/>
                <w:lang w:val="en-US"/>
              </w:rPr>
            </w:pPr>
            <w:r w:rsidRPr="00F431C3">
              <w:rPr>
                <w:sz w:val="28"/>
                <w:szCs w:val="28"/>
              </w:rPr>
              <w:t xml:space="preserve">                       Затраты учебного времени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Всего часов</w:t>
            </w:r>
          </w:p>
        </w:tc>
      </w:tr>
      <w:tr w:rsidR="009E7FA4" w:rsidRPr="00F431C3" w:rsidTr="009E7FA4">
        <w:tc>
          <w:tcPr>
            <w:tcW w:w="2277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99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1-й год</w:t>
            </w:r>
          </w:p>
        </w:tc>
        <w:tc>
          <w:tcPr>
            <w:tcW w:w="99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2-й год</w:t>
            </w:r>
          </w:p>
        </w:tc>
        <w:tc>
          <w:tcPr>
            <w:tcW w:w="99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3-й год</w:t>
            </w:r>
          </w:p>
        </w:tc>
        <w:tc>
          <w:tcPr>
            <w:tcW w:w="99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4-й год</w:t>
            </w:r>
          </w:p>
        </w:tc>
        <w:tc>
          <w:tcPr>
            <w:tcW w:w="113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5-й год</w:t>
            </w:r>
          </w:p>
        </w:tc>
        <w:tc>
          <w:tcPr>
            <w:tcW w:w="113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6-й год</w:t>
            </w:r>
          </w:p>
        </w:tc>
        <w:tc>
          <w:tcPr>
            <w:tcW w:w="1272" w:type="dxa"/>
            <w:gridSpan w:val="2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7-й год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</w:p>
        </w:tc>
      </w:tr>
      <w:tr w:rsidR="009E7FA4" w:rsidRPr="00F431C3" w:rsidTr="009E7FA4">
        <w:tc>
          <w:tcPr>
            <w:tcW w:w="2277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Полугодия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10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  <w:shd w:val="clear" w:color="auto" w:fill="F2F2F2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12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13</w:t>
            </w:r>
          </w:p>
        </w:tc>
        <w:tc>
          <w:tcPr>
            <w:tcW w:w="776" w:type="dxa"/>
            <w:shd w:val="clear" w:color="auto" w:fill="F2F2F2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</w:p>
        </w:tc>
      </w:tr>
      <w:tr w:rsidR="009E7FA4" w:rsidRPr="00F431C3" w:rsidTr="009E7FA4">
        <w:tc>
          <w:tcPr>
            <w:tcW w:w="2277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Количество недель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49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16</w:t>
            </w:r>
          </w:p>
        </w:tc>
        <w:tc>
          <w:tcPr>
            <w:tcW w:w="776" w:type="dxa"/>
            <w:shd w:val="clear" w:color="auto" w:fill="F2F2F2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</w:p>
        </w:tc>
      </w:tr>
      <w:tr w:rsidR="009E7FA4" w:rsidRPr="00F431C3" w:rsidTr="009E7FA4">
        <w:tc>
          <w:tcPr>
            <w:tcW w:w="2277" w:type="dxa"/>
            <w:shd w:val="clear" w:color="auto" w:fill="auto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3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0309C8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3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9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7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</w:t>
            </w:r>
          </w:p>
        </w:tc>
      </w:tr>
      <w:tr w:rsidR="009E7FA4" w:rsidRPr="00F431C3" w:rsidTr="009E7FA4">
        <w:tc>
          <w:tcPr>
            <w:tcW w:w="2277" w:type="dxa"/>
            <w:shd w:val="clear" w:color="auto" w:fill="auto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:rsidR="009E7FA4" w:rsidRPr="008D28DD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0309C8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3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9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76" w:type="dxa"/>
            <w:shd w:val="clear" w:color="auto" w:fill="auto"/>
          </w:tcPr>
          <w:p w:rsidR="009E7FA4" w:rsidRPr="00DC0A3E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</w:t>
            </w:r>
          </w:p>
        </w:tc>
      </w:tr>
      <w:tr w:rsidR="009E7FA4" w:rsidRPr="00F431C3" w:rsidTr="009E7FA4">
        <w:tc>
          <w:tcPr>
            <w:tcW w:w="2277" w:type="dxa"/>
            <w:shd w:val="clear" w:color="auto" w:fill="auto"/>
          </w:tcPr>
          <w:p w:rsidR="009E7FA4" w:rsidRPr="00F431C3" w:rsidRDefault="009E7FA4" w:rsidP="009E7FA4">
            <w:pPr>
              <w:rPr>
                <w:b/>
                <w:i/>
                <w:sz w:val="28"/>
                <w:szCs w:val="28"/>
              </w:rPr>
            </w:pPr>
            <w:r w:rsidRPr="00F431C3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:rsidR="009E7FA4" w:rsidRPr="00D07690" w:rsidRDefault="009E7FA4" w:rsidP="009E7FA4">
            <w:pPr>
              <w:pStyle w:val="1-1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36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496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76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  <w:shd w:val="clear" w:color="auto" w:fill="auto"/>
          </w:tcPr>
          <w:p w:rsidR="009E7FA4" w:rsidRPr="00F431C3" w:rsidRDefault="009E7FA4" w:rsidP="009E7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1225</w:t>
            </w:r>
          </w:p>
        </w:tc>
      </w:tr>
    </w:tbl>
    <w:p w:rsidR="009E7FA4" w:rsidRDefault="009E7FA4" w:rsidP="009E7FA4"/>
    <w:p w:rsidR="009E7FA4" w:rsidRPr="00075DDC" w:rsidRDefault="009E7FA4" w:rsidP="00C53455">
      <w:pPr>
        <w:pStyle w:val="1-11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</w:t>
      </w:r>
      <w:r>
        <w:rPr>
          <w:rFonts w:ascii="Times New Roman" w:hAnsi="Times New Roman"/>
          <w:b/>
          <w:i/>
          <w:sz w:val="28"/>
          <w:szCs w:val="28"/>
        </w:rPr>
        <w:t xml:space="preserve"> учебным планом               образовательной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на реализацию учебного предмета</w:t>
      </w:r>
    </w:p>
    <w:p w:rsidR="009E7FA4" w:rsidRPr="00386437" w:rsidRDefault="009E7FA4" w:rsidP="00C53455">
      <w:pPr>
        <w:spacing w:line="276" w:lineRule="auto"/>
        <w:ind w:firstLine="709"/>
        <w:jc w:val="both"/>
        <w:rPr>
          <w:sz w:val="28"/>
          <w:szCs w:val="28"/>
        </w:rPr>
      </w:pPr>
      <w:r w:rsidRPr="00075DDC">
        <w:rPr>
          <w:sz w:val="28"/>
          <w:szCs w:val="28"/>
        </w:rPr>
        <w:t>Общая трудоемкость учебного пр</w:t>
      </w:r>
      <w:r>
        <w:rPr>
          <w:sz w:val="28"/>
          <w:szCs w:val="28"/>
        </w:rPr>
        <w:t xml:space="preserve">едмета </w:t>
      </w:r>
      <w:r w:rsidRPr="00386437">
        <w:rPr>
          <w:sz w:val="28"/>
          <w:szCs w:val="28"/>
        </w:rPr>
        <w:t xml:space="preserve"> </w:t>
      </w:r>
      <w:r>
        <w:rPr>
          <w:sz w:val="28"/>
          <w:szCs w:val="28"/>
        </w:rPr>
        <w:t>«Хор», при семилетнем сроке обучения составляет 1225 часов, из них  735 часов аудиторных занятий, и 490 часов самостоятельной работы.</w:t>
      </w:r>
      <w:r w:rsidRPr="00386437">
        <w:rPr>
          <w:sz w:val="28"/>
          <w:szCs w:val="28"/>
        </w:rPr>
        <w:tab/>
      </w:r>
    </w:p>
    <w:p w:rsidR="006D6699" w:rsidRPr="00375F37" w:rsidRDefault="006D6699" w:rsidP="006D6699">
      <w:pPr>
        <w:spacing w:line="360" w:lineRule="auto"/>
        <w:rPr>
          <w:sz w:val="28"/>
          <w:szCs w:val="28"/>
        </w:rPr>
      </w:pPr>
    </w:p>
    <w:p w:rsidR="006D6699" w:rsidRPr="00075DDC" w:rsidRDefault="006D6699" w:rsidP="006D6699">
      <w:pPr>
        <w:spacing w:line="360" w:lineRule="auto"/>
        <w:jc w:val="center"/>
        <w:rPr>
          <w:b/>
          <w:i/>
          <w:sz w:val="28"/>
          <w:szCs w:val="28"/>
        </w:rPr>
      </w:pPr>
      <w:r w:rsidRPr="00075DDC">
        <w:rPr>
          <w:b/>
          <w:i/>
          <w:sz w:val="28"/>
          <w:szCs w:val="28"/>
        </w:rPr>
        <w:t>Форма проведения учебных занятий</w:t>
      </w:r>
    </w:p>
    <w:p w:rsidR="00635E10" w:rsidRDefault="008A2DA6" w:rsidP="008A2D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Младши</w:t>
      </w:r>
      <w:r w:rsidR="00635E10">
        <w:rPr>
          <w:sz w:val="28"/>
          <w:szCs w:val="28"/>
        </w:rPr>
        <w:t>е классы</w:t>
      </w:r>
      <w:r>
        <w:rPr>
          <w:sz w:val="28"/>
          <w:szCs w:val="28"/>
        </w:rPr>
        <w:t xml:space="preserve"> по предмету</w:t>
      </w:r>
      <w:r w:rsidR="00635E10">
        <w:rPr>
          <w:sz w:val="28"/>
          <w:szCs w:val="28"/>
        </w:rPr>
        <w:t>: по пятилетней программе - 1-2, по семилетней – 1-4; старшие классы: по пятилетней программе – 3-5, по семилетней -  (5-7).</w:t>
      </w:r>
    </w:p>
    <w:p w:rsidR="006D6699" w:rsidRPr="000A481F" w:rsidRDefault="006D6699" w:rsidP="006D6699">
      <w:pPr>
        <w:spacing w:line="360" w:lineRule="auto"/>
        <w:ind w:firstLine="709"/>
        <w:jc w:val="both"/>
        <w:rPr>
          <w:sz w:val="28"/>
          <w:szCs w:val="28"/>
        </w:rPr>
      </w:pPr>
      <w:r w:rsidRPr="004B291D">
        <w:rPr>
          <w:sz w:val="28"/>
          <w:szCs w:val="28"/>
        </w:rPr>
        <w:t xml:space="preserve">Реализация учебного плана по предмету может проводиться в форме групповых занятий (численностью от </w:t>
      </w:r>
      <w:r>
        <w:rPr>
          <w:sz w:val="28"/>
          <w:szCs w:val="28"/>
        </w:rPr>
        <w:t>6</w:t>
      </w:r>
      <w:r w:rsidR="009E7FA4">
        <w:rPr>
          <w:sz w:val="28"/>
          <w:szCs w:val="28"/>
        </w:rPr>
        <w:t>-8</w:t>
      </w:r>
      <w:r w:rsidRPr="004B291D">
        <w:rPr>
          <w:sz w:val="28"/>
          <w:szCs w:val="28"/>
        </w:rPr>
        <w:t xml:space="preserve"> человек).</w:t>
      </w:r>
      <w:r>
        <w:rPr>
          <w:sz w:val="28"/>
          <w:szCs w:val="28"/>
        </w:rPr>
        <w:t xml:space="preserve"> Занятия могут быть как раздельными, так и сводными – соединяя младшие классы со старшими. </w:t>
      </w:r>
      <w:r w:rsidRPr="000A481F">
        <w:rPr>
          <w:sz w:val="28"/>
          <w:szCs w:val="28"/>
        </w:rP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</w:t>
      </w:r>
    </w:p>
    <w:p w:rsidR="008B0FCD" w:rsidRDefault="00007B72" w:rsidP="008B0FCD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007B72">
        <w:rPr>
          <w:rFonts w:eastAsia="Calibri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8B0FCD">
        <w:rPr>
          <w:rFonts w:eastAsia="Calibri"/>
          <w:color w:val="000000"/>
          <w:sz w:val="28"/>
          <w:szCs w:val="28"/>
        </w:rPr>
        <w:t xml:space="preserve">также </w:t>
      </w:r>
      <w:r w:rsidRPr="00007B72">
        <w:rPr>
          <w:rFonts w:eastAsia="Calibri"/>
          <w:color w:val="000000"/>
          <w:sz w:val="28"/>
          <w:szCs w:val="28"/>
        </w:rPr>
        <w:t xml:space="preserve">различные формы занятий. </w:t>
      </w:r>
      <w:r w:rsidR="008A2DA6">
        <w:rPr>
          <w:rFonts w:eastAsia="Calibri"/>
          <w:color w:val="000000"/>
          <w:sz w:val="28"/>
          <w:szCs w:val="28"/>
        </w:rPr>
        <w:t>Каждый х</w:t>
      </w:r>
      <w:r w:rsidRPr="00007B72">
        <w:rPr>
          <w:rFonts w:eastAsia="Calibri"/>
          <w:color w:val="000000"/>
          <w:sz w:val="28"/>
          <w:szCs w:val="28"/>
        </w:rPr>
        <w:t xml:space="preserve">ор может быть поделен на группы по </w:t>
      </w:r>
      <w:r w:rsidRPr="00007B72">
        <w:rPr>
          <w:rFonts w:eastAsia="Calibri"/>
          <w:color w:val="000000"/>
          <w:sz w:val="28"/>
          <w:szCs w:val="28"/>
        </w:rPr>
        <w:lastRenderedPageBreak/>
        <w:t>партиям, что дает возможность более продуктив</w:t>
      </w:r>
      <w:r w:rsidR="008B0FCD">
        <w:rPr>
          <w:rFonts w:eastAsia="Calibri"/>
          <w:color w:val="000000"/>
          <w:sz w:val="28"/>
          <w:szCs w:val="28"/>
        </w:rPr>
        <w:t>но прорабатывать хоровые партии.</w:t>
      </w:r>
    </w:p>
    <w:p w:rsidR="008B0FCD" w:rsidRDefault="008B0FCD" w:rsidP="008B0FCD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3C268C" w:rsidRPr="00952DC4" w:rsidRDefault="003C268C" w:rsidP="008B0FCD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</w:rPr>
      </w:pPr>
      <w:r>
        <w:rPr>
          <w:rFonts w:eastAsia="Helvetica"/>
          <w:b/>
          <w:i/>
          <w:sz w:val="28"/>
          <w:szCs w:val="28"/>
        </w:rPr>
        <w:t>Цель</w:t>
      </w:r>
      <w:r w:rsidRPr="00952DC4">
        <w:rPr>
          <w:rFonts w:eastAsia="Helvetica"/>
          <w:b/>
          <w:i/>
          <w:sz w:val="28"/>
          <w:szCs w:val="28"/>
        </w:rPr>
        <w:t xml:space="preserve"> и задачи </w:t>
      </w:r>
      <w:r>
        <w:rPr>
          <w:rFonts w:eastAsia="Helvetica"/>
          <w:b/>
          <w:i/>
          <w:sz w:val="28"/>
          <w:szCs w:val="28"/>
        </w:rPr>
        <w:t>учебного предмета «</w:t>
      </w:r>
      <w:r w:rsidR="008B0FCD">
        <w:rPr>
          <w:rFonts w:eastAsia="Helvetica"/>
          <w:b/>
          <w:i/>
          <w:sz w:val="28"/>
          <w:szCs w:val="28"/>
        </w:rPr>
        <w:t>Хор</w:t>
      </w:r>
      <w:r w:rsidRPr="00952DC4">
        <w:rPr>
          <w:rFonts w:eastAsia="Helvetica"/>
          <w:b/>
          <w:i/>
          <w:sz w:val="28"/>
          <w:szCs w:val="28"/>
        </w:rPr>
        <w:t>»</w:t>
      </w:r>
    </w:p>
    <w:p w:rsidR="003C268C" w:rsidRPr="00410A06" w:rsidRDefault="003C268C" w:rsidP="00410A06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410A0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410A06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</w:t>
      </w:r>
      <w:r w:rsidR="008B0FCD">
        <w:rPr>
          <w:rFonts w:ascii="Times New Roman" w:hAnsi="Times New Roman"/>
          <w:color w:val="auto"/>
          <w:sz w:val="28"/>
          <w:szCs w:val="28"/>
          <w:lang w:val="ru-RU"/>
        </w:rPr>
        <w:t>их</w:t>
      </w:r>
      <w:r w:rsidRPr="00410A06">
        <w:rPr>
          <w:rFonts w:ascii="Times New Roman" w:hAnsi="Times New Roman"/>
          <w:color w:val="auto"/>
          <w:sz w:val="28"/>
          <w:szCs w:val="28"/>
          <w:lang w:val="ru-RU"/>
        </w:rPr>
        <w:t>ся на основе приобретенных им</w:t>
      </w:r>
      <w:r w:rsidR="008B0FCD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r w:rsidRPr="00410A06">
        <w:rPr>
          <w:rFonts w:ascii="Times New Roman" w:hAnsi="Times New Roman"/>
          <w:color w:val="auto"/>
          <w:sz w:val="28"/>
          <w:szCs w:val="28"/>
          <w:lang w:val="ru-RU"/>
        </w:rPr>
        <w:t xml:space="preserve"> знаний, умений и навыков в области хорового исполнительства.</w:t>
      </w:r>
    </w:p>
    <w:p w:rsidR="003C268C" w:rsidRPr="00952DC4" w:rsidRDefault="003C268C" w:rsidP="003C268C">
      <w:pPr>
        <w:spacing w:line="360" w:lineRule="auto"/>
        <w:outlineLvl w:val="0"/>
        <w:rPr>
          <w:rFonts w:eastAsia="Helvetica"/>
          <w:b/>
          <w:sz w:val="28"/>
          <w:szCs w:val="28"/>
        </w:rPr>
      </w:pPr>
      <w:r w:rsidRPr="00952DC4">
        <w:rPr>
          <w:rFonts w:eastAsia="Helvetica"/>
          <w:b/>
          <w:sz w:val="28"/>
          <w:szCs w:val="28"/>
        </w:rPr>
        <w:t>Задачи:</w:t>
      </w:r>
    </w:p>
    <w:p w:rsidR="003C268C" w:rsidRPr="00952DC4" w:rsidRDefault="003C268C" w:rsidP="003C268C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ヒラギノ角ゴ Pro W3" w:hAnsi="Times New Roman" w:cs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3C268C" w:rsidRPr="00952DC4" w:rsidRDefault="003C268C" w:rsidP="003C268C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ヒラギノ角ゴ Pro W3" w:hAnsi="Times New Roman" w:cs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3C268C" w:rsidRPr="00952DC4" w:rsidRDefault="003C268C" w:rsidP="003C268C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ヒラギノ角ゴ Pro W3" w:hAnsi="Times New Roman" w:cs="Times New Roman"/>
          <w:sz w:val="28"/>
          <w:szCs w:val="28"/>
        </w:rPr>
        <w:t>формирование умений и навыков хорового исполнительства;</w:t>
      </w:r>
    </w:p>
    <w:p w:rsidR="003C268C" w:rsidRPr="00952DC4" w:rsidRDefault="003C268C" w:rsidP="003C268C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ヒラギノ角ゴ Pro W3" w:hAnsi="Times New Roman" w:cs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3C268C" w:rsidRDefault="00007B72" w:rsidP="003C268C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>
        <w:rPr>
          <w:rFonts w:ascii="Times New Roman" w:eastAsia="ヒラギノ角ゴ Pro W3" w:hAnsi="Times New Roman" w:cs="Times New Roman"/>
          <w:sz w:val="28"/>
          <w:szCs w:val="28"/>
        </w:rPr>
        <w:t xml:space="preserve">приобретение обучающимися </w:t>
      </w:r>
      <w:r w:rsidR="003C268C" w:rsidRPr="00952DC4">
        <w:rPr>
          <w:rFonts w:ascii="Times New Roman" w:eastAsia="ヒラギノ角ゴ Pro W3" w:hAnsi="Times New Roman" w:cs="Times New Roman"/>
          <w:sz w:val="28"/>
          <w:szCs w:val="28"/>
        </w:rPr>
        <w:t xml:space="preserve">опыта </w:t>
      </w:r>
      <w:r w:rsidR="003C268C">
        <w:rPr>
          <w:rFonts w:ascii="Times New Roman" w:eastAsia="ヒラギノ角ゴ Pro W3" w:hAnsi="Times New Roman" w:cs="Times New Roman"/>
          <w:sz w:val="28"/>
          <w:szCs w:val="28"/>
        </w:rPr>
        <w:t>хорового</w:t>
      </w:r>
      <w:r w:rsidR="003C268C" w:rsidRPr="00952DC4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3C268C">
        <w:rPr>
          <w:rFonts w:ascii="Times New Roman" w:eastAsia="ヒラギノ角ゴ Pro W3" w:hAnsi="Times New Roman" w:cs="Times New Roman"/>
          <w:sz w:val="28"/>
          <w:szCs w:val="28"/>
        </w:rPr>
        <w:t>исполнительства и публичных выступлений.</w:t>
      </w:r>
    </w:p>
    <w:p w:rsidR="003C268C" w:rsidRPr="00952DC4" w:rsidRDefault="008B0FCD" w:rsidP="008B0FCD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</w:t>
      </w:r>
      <w:r w:rsidR="003C268C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труктур</w:t>
      </w: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а</w:t>
      </w:r>
      <w:r w:rsidR="003C268C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учебного предмета «</w:t>
      </w:r>
      <w:r w:rsidR="00635E10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Хор</w:t>
      </w:r>
      <w:r w:rsidR="003C268C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3C268C" w:rsidRPr="00952DC4" w:rsidRDefault="003C268C" w:rsidP="003C268C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3C268C" w:rsidRPr="00952DC4" w:rsidRDefault="003C268C" w:rsidP="003C268C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952DC4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3C268C" w:rsidRDefault="003C268C" w:rsidP="003C268C">
      <w:pPr>
        <w:spacing w:line="360" w:lineRule="auto"/>
        <w:ind w:firstLine="709"/>
        <w:jc w:val="both"/>
        <w:outlineLvl w:val="0"/>
        <w:rPr>
          <w:rFonts w:eastAsia="Geeza Pro"/>
          <w:sz w:val="28"/>
          <w:szCs w:val="28"/>
        </w:rPr>
      </w:pPr>
      <w:r w:rsidRPr="00952DC4">
        <w:rPr>
          <w:rFonts w:eastAsia="Geeza Pro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53455" w:rsidRDefault="00C53455" w:rsidP="003C268C">
      <w:pPr>
        <w:spacing w:line="360" w:lineRule="auto"/>
        <w:ind w:firstLine="709"/>
        <w:jc w:val="both"/>
        <w:outlineLvl w:val="0"/>
        <w:rPr>
          <w:rFonts w:eastAsia="Geeza Pro"/>
          <w:sz w:val="28"/>
          <w:szCs w:val="28"/>
        </w:rPr>
      </w:pPr>
    </w:p>
    <w:p w:rsidR="00C53455" w:rsidRDefault="00C53455" w:rsidP="003C268C">
      <w:pPr>
        <w:spacing w:line="360" w:lineRule="auto"/>
        <w:ind w:firstLine="709"/>
        <w:jc w:val="both"/>
        <w:outlineLvl w:val="0"/>
        <w:rPr>
          <w:rFonts w:eastAsia="Geeza Pro"/>
          <w:sz w:val="28"/>
          <w:szCs w:val="28"/>
        </w:rPr>
      </w:pPr>
    </w:p>
    <w:p w:rsidR="008B0FCD" w:rsidRPr="00952DC4" w:rsidRDefault="008B0FCD" w:rsidP="003C268C">
      <w:pPr>
        <w:spacing w:line="360" w:lineRule="auto"/>
        <w:ind w:firstLine="709"/>
        <w:jc w:val="both"/>
        <w:outlineLvl w:val="0"/>
        <w:rPr>
          <w:rFonts w:eastAsia="Geeza Pro"/>
          <w:sz w:val="28"/>
          <w:szCs w:val="28"/>
        </w:rPr>
      </w:pPr>
    </w:p>
    <w:p w:rsidR="003C268C" w:rsidRPr="00952DC4" w:rsidRDefault="003C268C" w:rsidP="008B0FCD">
      <w:pPr>
        <w:pStyle w:val="a9"/>
        <w:spacing w:after="0" w:line="360" w:lineRule="auto"/>
        <w:ind w:left="0"/>
        <w:jc w:val="center"/>
        <w:outlineLvl w:val="0"/>
        <w:rPr>
          <w:rFonts w:ascii="Times New Roman" w:eastAsia="Geeza Pro" w:hAnsi="Times New Roman" w:cs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 w:cs="Times New Roman"/>
          <w:b/>
          <w:i/>
          <w:sz w:val="28"/>
          <w:szCs w:val="28"/>
        </w:rPr>
        <w:lastRenderedPageBreak/>
        <w:t>Методы обучения</w:t>
      </w:r>
    </w:p>
    <w:p w:rsidR="003C268C" w:rsidRPr="002B0D86" w:rsidRDefault="003C268C" w:rsidP="003C268C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C268C" w:rsidRPr="00E37C0C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3C268C" w:rsidRPr="00E37C0C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3C268C" w:rsidRPr="00E37C0C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целого, репетиционные занятия);</w:t>
      </w:r>
    </w:p>
    <w:p w:rsidR="003C268C" w:rsidRPr="00E37C0C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3C268C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индивидуальный подход к каждому ученику с учетом возрастных особенностей, работоспособности и уровня подготовки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3C268C" w:rsidRPr="00936F4A" w:rsidRDefault="003C268C" w:rsidP="003C268C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8B0FCD" w:rsidRDefault="008B0FCD" w:rsidP="008B0FCD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:rsidR="003C268C" w:rsidRPr="009C61BC" w:rsidRDefault="003C268C" w:rsidP="008B0FCD">
      <w:pPr>
        <w:pStyle w:val="Body1"/>
        <w:spacing w:line="360" w:lineRule="auto"/>
        <w:jc w:val="center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3C268C" w:rsidRPr="00936F4A" w:rsidRDefault="003C268C" w:rsidP="003C268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6F4A">
        <w:rPr>
          <w:sz w:val="28"/>
          <w:szCs w:val="28"/>
        </w:rPr>
        <w:t xml:space="preserve">Для реализации программы учебного предмета «Хор» </w:t>
      </w:r>
      <w:r>
        <w:rPr>
          <w:sz w:val="28"/>
          <w:szCs w:val="28"/>
        </w:rPr>
        <w:t xml:space="preserve">должны быть созданы следующие </w:t>
      </w:r>
      <w:r w:rsidRPr="00936F4A">
        <w:rPr>
          <w:sz w:val="28"/>
          <w:szCs w:val="28"/>
        </w:rPr>
        <w:t>материально-технические условия</w:t>
      </w:r>
      <w:r>
        <w:rPr>
          <w:sz w:val="28"/>
          <w:szCs w:val="28"/>
        </w:rPr>
        <w:t xml:space="preserve">, которые </w:t>
      </w:r>
      <w:r w:rsidRPr="00936F4A">
        <w:rPr>
          <w:sz w:val="28"/>
          <w:szCs w:val="28"/>
        </w:rPr>
        <w:t xml:space="preserve"> включают в себя: </w:t>
      </w:r>
    </w:p>
    <w:p w:rsidR="003C268C" w:rsidRPr="00936F4A" w:rsidRDefault="003C268C" w:rsidP="003C268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36F4A">
        <w:rPr>
          <w:sz w:val="28"/>
          <w:szCs w:val="28"/>
        </w:rPr>
        <w:t>учебную аудиторию для занятий по учебному пред</w:t>
      </w:r>
      <w:r>
        <w:rPr>
          <w:sz w:val="28"/>
          <w:szCs w:val="28"/>
        </w:rPr>
        <w:t>мету со специальным</w:t>
      </w:r>
      <w:r w:rsidRPr="00936F4A">
        <w:rPr>
          <w:sz w:val="28"/>
          <w:szCs w:val="28"/>
        </w:rPr>
        <w:t xml:space="preserve"> оборудованием (подставками для хора, роялем). </w:t>
      </w:r>
    </w:p>
    <w:p w:rsidR="00146090" w:rsidRPr="00785699" w:rsidRDefault="003C268C" w:rsidP="008C5D8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36F4A">
        <w:rPr>
          <w:sz w:val="28"/>
          <w:szCs w:val="28"/>
        </w:rPr>
        <w:t>Учебные аудитории должны иметь звукоизоляцию.</w:t>
      </w:r>
    </w:p>
    <w:p w:rsidR="00146090" w:rsidRPr="00410A06" w:rsidRDefault="00146090" w:rsidP="00146090">
      <w:pPr>
        <w:rPr>
          <w:sz w:val="16"/>
          <w:szCs w:val="16"/>
          <w:vertAlign w:val="superscript"/>
        </w:rPr>
      </w:pPr>
    </w:p>
    <w:p w:rsidR="00146090" w:rsidRDefault="003C268C" w:rsidP="00410A06">
      <w:pPr>
        <w:pStyle w:val="2"/>
        <w:numPr>
          <w:ilvl w:val="0"/>
          <w:numId w:val="1"/>
        </w:numPr>
        <w:rPr>
          <w:b/>
          <w:bCs/>
          <w:szCs w:val="28"/>
        </w:rPr>
      </w:pPr>
      <w:r>
        <w:rPr>
          <w:b/>
          <w:bCs/>
          <w:szCs w:val="28"/>
        </w:rPr>
        <w:t>Содержание учебного предмета</w:t>
      </w:r>
    </w:p>
    <w:p w:rsidR="00F5480A" w:rsidRPr="00B835F3" w:rsidRDefault="00F5480A" w:rsidP="00F5480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распределяется по годам обучения с учетом общего объема аудиторного времени, предусмотренного на учебный предмет.</w:t>
      </w:r>
    </w:p>
    <w:p w:rsidR="00F5480A" w:rsidRPr="00B835F3" w:rsidRDefault="00F5480A" w:rsidP="00F5480A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</w:t>
      </w: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традиций, методической целесообразности и индивидуальных способностей ученика.</w:t>
      </w:r>
    </w:p>
    <w:p w:rsidR="00F5480A" w:rsidRPr="00B835F3" w:rsidRDefault="00F5480A" w:rsidP="00F5480A">
      <w:pPr>
        <w:spacing w:line="360" w:lineRule="auto"/>
        <w:ind w:firstLine="709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Виды  внеаудиторной  работы:</w:t>
      </w:r>
    </w:p>
    <w:p w:rsidR="00F5480A" w:rsidRPr="00B835F3" w:rsidRDefault="00F5480A" w:rsidP="00F5480A">
      <w:pPr>
        <w:spacing w:line="360" w:lineRule="auto"/>
        <w:ind w:firstLine="567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выполнение  домашнего  задания;</w:t>
      </w:r>
    </w:p>
    <w:p w:rsidR="00F5480A" w:rsidRPr="00B835F3" w:rsidRDefault="00F5480A" w:rsidP="00F5480A">
      <w:pPr>
        <w:spacing w:line="360" w:lineRule="auto"/>
        <w:ind w:firstLine="567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подготовка  к  концертным  выступлениям;</w:t>
      </w:r>
    </w:p>
    <w:p w:rsidR="00F5480A" w:rsidRPr="00B835F3" w:rsidRDefault="00F5480A" w:rsidP="00F5480A">
      <w:pPr>
        <w:spacing w:line="360" w:lineRule="auto"/>
        <w:ind w:firstLine="567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F5480A" w:rsidRDefault="00F5480A" w:rsidP="00F5480A">
      <w:pPr>
        <w:spacing w:line="360" w:lineRule="auto"/>
        <w:ind w:firstLine="556"/>
        <w:rPr>
          <w:i/>
          <w:sz w:val="28"/>
          <w:szCs w:val="28"/>
        </w:rPr>
      </w:pPr>
      <w:r w:rsidRPr="00B835F3">
        <w:rPr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635E10" w:rsidRPr="006801BA" w:rsidRDefault="00185E24" w:rsidP="00635E10">
      <w:pPr>
        <w:spacing w:before="100" w:before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F5480A" w:rsidRPr="00B835F3" w:rsidRDefault="00185E24" w:rsidP="008B0FCD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53455" w:rsidRPr="00785699" w:rsidRDefault="00C53455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  <w:r>
        <w:rPr>
          <w:sz w:val="28"/>
          <w:szCs w:val="28"/>
        </w:rPr>
        <w:t xml:space="preserve">  </w:t>
      </w:r>
      <w:r w:rsidRPr="00785699">
        <w:rPr>
          <w:sz w:val="28"/>
          <w:szCs w:val="28"/>
        </w:rPr>
        <w:t>младший хор – 10-12, старший хор</w:t>
      </w:r>
      <w:r>
        <w:rPr>
          <w:sz w:val="28"/>
          <w:szCs w:val="28"/>
        </w:rPr>
        <w:t xml:space="preserve"> </w:t>
      </w:r>
      <w:r w:rsidRPr="00785699">
        <w:rPr>
          <w:sz w:val="28"/>
          <w:szCs w:val="28"/>
        </w:rPr>
        <w:t xml:space="preserve">– 8-10 (в том числе  </w:t>
      </w:r>
      <w:r w:rsidRPr="00785699">
        <w:rPr>
          <w:sz w:val="28"/>
          <w:szCs w:val="28"/>
          <w:lang w:val="en-US"/>
        </w:rPr>
        <w:t>a</w:t>
      </w:r>
      <w:r w:rsidRPr="00785699">
        <w:rPr>
          <w:sz w:val="28"/>
          <w:szCs w:val="28"/>
        </w:rPr>
        <w:t xml:space="preserve"> </w:t>
      </w:r>
      <w:r w:rsidRPr="00785699">
        <w:rPr>
          <w:sz w:val="28"/>
          <w:szCs w:val="28"/>
          <w:lang w:val="en-US"/>
        </w:rPr>
        <w:t>cappella</w:t>
      </w:r>
      <w:r w:rsidRPr="00785699">
        <w:rPr>
          <w:sz w:val="28"/>
          <w:szCs w:val="28"/>
        </w:rPr>
        <w:t>).</w:t>
      </w:r>
    </w:p>
    <w:p w:rsidR="00185E24" w:rsidRDefault="00F5480A" w:rsidP="00951FA7">
      <w:pPr>
        <w:spacing w:line="360" w:lineRule="auto"/>
        <w:ind w:firstLine="709"/>
        <w:jc w:val="both"/>
        <w:rPr>
          <w:rFonts w:eastAsia="Calibri"/>
          <w:i/>
          <w:iCs/>
          <w:sz w:val="28"/>
          <w:szCs w:val="28"/>
        </w:rPr>
      </w:pPr>
      <w:r w:rsidRPr="00EA770A">
        <w:rPr>
          <w:rFonts w:eastAsia="Calibri"/>
          <w:color w:val="000000"/>
          <w:spacing w:val="2"/>
          <w:sz w:val="28"/>
          <w:szCs w:val="28"/>
        </w:rPr>
        <w:t xml:space="preserve">В течение </w:t>
      </w:r>
      <w:r w:rsidR="00185E24">
        <w:rPr>
          <w:rFonts w:eastAsia="Calibri"/>
          <w:color w:val="000000"/>
          <w:spacing w:val="2"/>
          <w:sz w:val="28"/>
          <w:szCs w:val="28"/>
        </w:rPr>
        <w:t xml:space="preserve">каждого </w:t>
      </w:r>
      <w:r w:rsidRPr="00EA770A">
        <w:rPr>
          <w:rFonts w:eastAsia="Calibri"/>
          <w:color w:val="000000"/>
          <w:spacing w:val="2"/>
          <w:sz w:val="28"/>
          <w:szCs w:val="28"/>
        </w:rPr>
        <w:t xml:space="preserve">учебного года </w:t>
      </w:r>
      <w:r w:rsidR="00C53455">
        <w:rPr>
          <w:rFonts w:eastAsia="Calibri"/>
          <w:color w:val="000000"/>
          <w:spacing w:val="2"/>
          <w:sz w:val="28"/>
          <w:szCs w:val="28"/>
        </w:rPr>
        <w:t xml:space="preserve">должен </w:t>
      </w:r>
      <w:r w:rsidRPr="00EA770A">
        <w:rPr>
          <w:rFonts w:eastAsia="Calibri"/>
          <w:color w:val="000000"/>
          <w:spacing w:val="2"/>
          <w:sz w:val="28"/>
          <w:szCs w:val="28"/>
        </w:rPr>
        <w:t>планир</w:t>
      </w:r>
      <w:r w:rsidR="00C53455">
        <w:rPr>
          <w:rFonts w:eastAsia="Calibri"/>
          <w:color w:val="000000"/>
          <w:spacing w:val="2"/>
          <w:sz w:val="28"/>
          <w:szCs w:val="28"/>
        </w:rPr>
        <w:t>овать</w:t>
      </w:r>
      <w:r w:rsidRPr="00EA770A">
        <w:rPr>
          <w:rFonts w:eastAsia="Calibri"/>
          <w:color w:val="000000"/>
          <w:spacing w:val="2"/>
          <w:sz w:val="28"/>
          <w:szCs w:val="28"/>
        </w:rPr>
        <w:t xml:space="preserve">ся ряд творческих показов: открытые репетиции для родителей </w:t>
      </w:r>
      <w:r w:rsidRPr="00EA770A">
        <w:rPr>
          <w:rFonts w:eastAsia="Calibri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eastAsia="Calibri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eastAsia="Calibri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>
        <w:rPr>
          <w:rFonts w:eastAsia="Calibri"/>
          <w:i/>
          <w:iCs/>
          <w:sz w:val="28"/>
          <w:szCs w:val="28"/>
        </w:rPr>
        <w:tab/>
      </w:r>
    </w:p>
    <w:p w:rsidR="00F5480A" w:rsidRPr="009F3CAB" w:rsidRDefault="00F5480A" w:rsidP="00C53455">
      <w:pPr>
        <w:shd w:val="clear" w:color="auto" w:fill="FFFFFF"/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9F3CAB">
        <w:rPr>
          <w:b/>
          <w:i/>
          <w:sz w:val="28"/>
          <w:szCs w:val="28"/>
        </w:rPr>
        <w:t>Основные репертуар</w:t>
      </w:r>
      <w:r w:rsidR="00C53455">
        <w:rPr>
          <w:b/>
          <w:i/>
          <w:sz w:val="28"/>
          <w:szCs w:val="28"/>
        </w:rPr>
        <w:t>ные принципы</w:t>
      </w:r>
    </w:p>
    <w:p w:rsidR="00F5480A" w:rsidRPr="00D6360C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Художественная ценность произведения (необходимость расширения музыкально-художественного кругозора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480A" w:rsidRPr="00D6360C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Решение учебных задач.</w:t>
      </w:r>
    </w:p>
    <w:p w:rsidR="00F5480A" w:rsidRPr="00D6360C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Классическая музыка в основе (русская и зарубежная в сочетании с современными композиторами и народными песнями различных жанров).</w:t>
      </w:r>
    </w:p>
    <w:p w:rsidR="00F5480A" w:rsidRPr="00D6360C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Содержание произведения.</w:t>
      </w:r>
    </w:p>
    <w:p w:rsidR="00F5480A" w:rsidRPr="00D6360C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Музыкальная форма (художественный образ произведения, выявление идейно-эмоционального смысла).</w:t>
      </w:r>
    </w:p>
    <w:p w:rsidR="00F5480A" w:rsidRPr="00F5480A" w:rsidRDefault="00F5480A" w:rsidP="00F5480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60878">
        <w:rPr>
          <w:rFonts w:ascii="Times New Roman" w:hAnsi="Times New Roman" w:cs="Times New Roman"/>
          <w:sz w:val="28"/>
          <w:szCs w:val="28"/>
        </w:rPr>
        <w:t xml:space="preserve">Доступность:  </w:t>
      </w:r>
    </w:p>
    <w:p w:rsidR="00F5480A" w:rsidRPr="00660878" w:rsidRDefault="00F5480A" w:rsidP="00F5480A">
      <w:pPr>
        <w:pStyle w:val="a9"/>
        <w:tabs>
          <w:tab w:val="left" w:pos="851"/>
          <w:tab w:val="left" w:pos="993"/>
        </w:tabs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60878">
        <w:rPr>
          <w:rFonts w:ascii="Times New Roman" w:hAnsi="Times New Roman" w:cs="Times New Roman"/>
          <w:sz w:val="28"/>
          <w:szCs w:val="28"/>
        </w:rPr>
        <w:lastRenderedPageBreak/>
        <w:t>а) по содержанию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60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80A" w:rsidRPr="00D6360C" w:rsidRDefault="00F5480A" w:rsidP="00F5480A">
      <w:pPr>
        <w:pStyle w:val="a9"/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б) по голосовым возможностям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80A" w:rsidRPr="00D6360C" w:rsidRDefault="00F5480A" w:rsidP="00F5480A">
      <w:pPr>
        <w:pStyle w:val="a9"/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>в) по техническим навыкам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480A" w:rsidRDefault="00F5480A" w:rsidP="00F5480A">
      <w:pPr>
        <w:tabs>
          <w:tab w:val="left" w:pos="851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66087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106A8">
        <w:rPr>
          <w:sz w:val="28"/>
          <w:szCs w:val="28"/>
        </w:rPr>
        <w:t xml:space="preserve">Разнообразие:  </w:t>
      </w:r>
      <w:r w:rsidRPr="00D6360C">
        <w:rPr>
          <w:sz w:val="28"/>
          <w:szCs w:val="28"/>
        </w:rPr>
        <w:t>а) по стилю</w:t>
      </w:r>
      <w:r>
        <w:rPr>
          <w:sz w:val="28"/>
          <w:szCs w:val="28"/>
        </w:rPr>
        <w:t>;</w:t>
      </w:r>
      <w:r w:rsidRPr="00D6360C">
        <w:rPr>
          <w:sz w:val="28"/>
          <w:szCs w:val="28"/>
        </w:rPr>
        <w:t xml:space="preserve">        </w:t>
      </w:r>
    </w:p>
    <w:p w:rsidR="00F5480A" w:rsidRDefault="00F5480A" w:rsidP="00F5480A">
      <w:pPr>
        <w:tabs>
          <w:tab w:val="left" w:pos="851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б) по со</w:t>
      </w:r>
      <w:r w:rsidRPr="00D6360C">
        <w:rPr>
          <w:sz w:val="28"/>
          <w:szCs w:val="28"/>
        </w:rPr>
        <w:t>держанию</w:t>
      </w:r>
      <w:r>
        <w:rPr>
          <w:sz w:val="28"/>
          <w:szCs w:val="28"/>
        </w:rPr>
        <w:t>;</w:t>
      </w:r>
      <w:r w:rsidRPr="00D6360C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</w:p>
    <w:p w:rsidR="00F5480A" w:rsidRDefault="00F5480A" w:rsidP="00F5480A">
      <w:pPr>
        <w:tabs>
          <w:tab w:val="left" w:pos="851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D6360C">
        <w:rPr>
          <w:sz w:val="28"/>
          <w:szCs w:val="28"/>
        </w:rPr>
        <w:t>в) темп</w:t>
      </w:r>
      <w:r>
        <w:rPr>
          <w:sz w:val="28"/>
          <w:szCs w:val="28"/>
        </w:rPr>
        <w:t>у, нюансировке;</w:t>
      </w:r>
      <w:r w:rsidRPr="00D6360C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146090" w:rsidRDefault="00F5480A" w:rsidP="00F5480A">
      <w:pPr>
        <w:tabs>
          <w:tab w:val="left" w:pos="851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D6360C">
        <w:rPr>
          <w:sz w:val="28"/>
          <w:szCs w:val="28"/>
        </w:rPr>
        <w:t>г) по сложности</w:t>
      </w:r>
      <w:r>
        <w:rPr>
          <w:sz w:val="28"/>
          <w:szCs w:val="28"/>
        </w:rPr>
        <w:t>.</w:t>
      </w:r>
    </w:p>
    <w:p w:rsidR="00146090" w:rsidRPr="00C53455" w:rsidRDefault="00146090" w:rsidP="00146090">
      <w:pPr>
        <w:pStyle w:val="3"/>
        <w:rPr>
          <w:i/>
          <w:szCs w:val="28"/>
        </w:rPr>
      </w:pPr>
      <w:r w:rsidRPr="00C53455">
        <w:rPr>
          <w:i/>
          <w:szCs w:val="28"/>
        </w:rPr>
        <w:t>Вокально-хоровые навыки</w:t>
      </w:r>
    </w:p>
    <w:p w:rsidR="00146090" w:rsidRPr="00410A06" w:rsidRDefault="00146090" w:rsidP="00146090">
      <w:pPr>
        <w:rPr>
          <w:b/>
          <w:bCs/>
          <w:sz w:val="16"/>
          <w:szCs w:val="16"/>
        </w:rPr>
      </w:pPr>
    </w:p>
    <w:p w:rsidR="00146090" w:rsidRPr="00785699" w:rsidRDefault="00F5480A" w:rsidP="00F5480A">
      <w:pPr>
        <w:spacing w:line="360" w:lineRule="auto"/>
        <w:ind w:firstLine="708"/>
        <w:rPr>
          <w:sz w:val="28"/>
          <w:szCs w:val="28"/>
          <w:u w:val="single"/>
        </w:rPr>
      </w:pPr>
      <w:r w:rsidRPr="00F5480A">
        <w:rPr>
          <w:sz w:val="28"/>
          <w:szCs w:val="28"/>
          <w:u w:val="single"/>
        </w:rPr>
        <w:t>Певческая установка и дыхание</w:t>
      </w:r>
    </w:p>
    <w:p w:rsidR="00146090" w:rsidRPr="00785699" w:rsidRDefault="00146090" w:rsidP="00F5480A">
      <w:pPr>
        <w:spacing w:line="360" w:lineRule="auto"/>
        <w:ind w:firstLine="708"/>
        <w:jc w:val="both"/>
        <w:rPr>
          <w:i/>
          <w:iCs/>
          <w:sz w:val="28"/>
          <w:szCs w:val="28"/>
        </w:rPr>
      </w:pPr>
      <w:r w:rsidRPr="00785699">
        <w:rPr>
          <w:i/>
          <w:iCs/>
          <w:sz w:val="28"/>
          <w:szCs w:val="28"/>
        </w:rPr>
        <w:t>Младший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Певческая установка, положение корпуса, головы, артикуляция при пении. Навыки пения сидя и стоя.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Дыхание перед началом пения. Одновременный вдох и начало пения.</w:t>
      </w:r>
      <w:r w:rsidR="00F5480A">
        <w:rPr>
          <w:sz w:val="28"/>
          <w:szCs w:val="28"/>
        </w:rPr>
        <w:t xml:space="preserve"> </w:t>
      </w:r>
      <w:r w:rsidRPr="00785699">
        <w:rPr>
          <w:sz w:val="28"/>
          <w:szCs w:val="28"/>
        </w:rPr>
        <w:t>Различный характер дыхания перед началом пения в зависимости от характера  исполняемого произведения. Смена дыхания в процессе пения; различные  приемы (короткое и активное дыхание в быстром темпе, спокойное и активное в медленном). Цезуры. Знакомство с навыками «цепного» дыхания.</w:t>
      </w:r>
    </w:p>
    <w:p w:rsidR="00146090" w:rsidRPr="00785699" w:rsidRDefault="00146090" w:rsidP="00F5480A">
      <w:pPr>
        <w:spacing w:line="360" w:lineRule="auto"/>
        <w:jc w:val="both"/>
        <w:rPr>
          <w:i/>
          <w:iCs/>
          <w:sz w:val="28"/>
          <w:szCs w:val="28"/>
        </w:rPr>
      </w:pPr>
      <w:r w:rsidRPr="00785699">
        <w:rPr>
          <w:sz w:val="28"/>
          <w:szCs w:val="28"/>
        </w:rPr>
        <w:tab/>
      </w:r>
      <w:r w:rsidRPr="00785699">
        <w:rPr>
          <w:i/>
          <w:iCs/>
          <w:sz w:val="28"/>
          <w:szCs w:val="28"/>
        </w:rPr>
        <w:t>Старший хор</w:t>
      </w:r>
    </w:p>
    <w:p w:rsidR="00146090" w:rsidRDefault="00146090" w:rsidP="00F5480A">
      <w:pPr>
        <w:pStyle w:val="21"/>
        <w:spacing w:line="360" w:lineRule="auto"/>
        <w:rPr>
          <w:szCs w:val="28"/>
        </w:rPr>
      </w:pPr>
      <w:r w:rsidRPr="00785699">
        <w:rPr>
          <w:szCs w:val="28"/>
        </w:rPr>
        <w:tab/>
        <w:t xml:space="preserve">Закрепление навыков, полученных в младшем хоре. Различная атака звука. Исполнение пауз между звуками без смены дыхания (стаккато). Совершенствование навыков «цепного» дыхания. Развитие навыков хорового исполнительства и артистизма. </w:t>
      </w:r>
    </w:p>
    <w:p w:rsidR="00146090" w:rsidRPr="00F5480A" w:rsidRDefault="00146090" w:rsidP="00F5480A">
      <w:pPr>
        <w:spacing w:line="360" w:lineRule="auto"/>
        <w:ind w:firstLine="708"/>
        <w:rPr>
          <w:sz w:val="28"/>
          <w:szCs w:val="28"/>
          <w:u w:val="single"/>
        </w:rPr>
      </w:pPr>
      <w:r w:rsidRPr="00785699">
        <w:rPr>
          <w:sz w:val="28"/>
          <w:szCs w:val="28"/>
          <w:u w:val="single"/>
        </w:rPr>
        <w:t>Звуковедение и дикция</w:t>
      </w:r>
    </w:p>
    <w:p w:rsidR="00146090" w:rsidRPr="00785699" w:rsidRDefault="00146090" w:rsidP="00F5480A">
      <w:pPr>
        <w:spacing w:line="360" w:lineRule="auto"/>
        <w:ind w:firstLine="708"/>
        <w:rPr>
          <w:i/>
          <w:iCs/>
          <w:sz w:val="28"/>
          <w:szCs w:val="28"/>
        </w:rPr>
      </w:pPr>
      <w:r w:rsidRPr="00785699">
        <w:rPr>
          <w:i/>
          <w:iCs/>
          <w:sz w:val="28"/>
          <w:szCs w:val="28"/>
        </w:rPr>
        <w:t>Младший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  <w:lang w:val="en-US"/>
        </w:rPr>
      </w:pPr>
      <w:r w:rsidRPr="00785699">
        <w:rPr>
          <w:sz w:val="28"/>
          <w:szCs w:val="28"/>
        </w:rPr>
        <w:tab/>
        <w:t>Естественный, свободный звук без крика и напряжения (форсировки). Преимущественно мягкая атака звука. Округление гласных, способы их формирования в различных регистрах. Пение</w:t>
      </w:r>
      <w:r w:rsidRPr="00785699">
        <w:rPr>
          <w:sz w:val="28"/>
          <w:szCs w:val="28"/>
          <w:lang w:val="en-US"/>
        </w:rPr>
        <w:t xml:space="preserve">  non legato </w:t>
      </w:r>
      <w:r w:rsidRPr="00785699">
        <w:rPr>
          <w:sz w:val="28"/>
          <w:szCs w:val="28"/>
        </w:rPr>
        <w:t>и</w:t>
      </w:r>
      <w:r w:rsidRPr="00785699">
        <w:rPr>
          <w:sz w:val="28"/>
          <w:szCs w:val="28"/>
          <w:lang w:val="en-US"/>
        </w:rPr>
        <w:t xml:space="preserve"> legato. </w:t>
      </w:r>
      <w:r w:rsidRPr="00785699">
        <w:rPr>
          <w:sz w:val="28"/>
          <w:szCs w:val="28"/>
        </w:rPr>
        <w:t>Нюансы</w:t>
      </w:r>
      <w:r w:rsidRPr="00785699">
        <w:rPr>
          <w:sz w:val="28"/>
          <w:szCs w:val="28"/>
          <w:lang w:val="en-US"/>
        </w:rPr>
        <w:t xml:space="preserve"> – mf, mp, p, f.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  <w:lang w:val="en-US"/>
        </w:rPr>
        <w:lastRenderedPageBreak/>
        <w:tab/>
      </w:r>
      <w:r w:rsidRPr="00785699">
        <w:rPr>
          <w:sz w:val="28"/>
          <w:szCs w:val="28"/>
        </w:rPr>
        <w:t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</w:t>
      </w:r>
    </w:p>
    <w:p w:rsidR="00146090" w:rsidRPr="00785699" w:rsidRDefault="00146090" w:rsidP="00F5480A">
      <w:pPr>
        <w:spacing w:line="360" w:lineRule="auto"/>
        <w:ind w:firstLine="708"/>
        <w:rPr>
          <w:i/>
          <w:iCs/>
          <w:sz w:val="28"/>
          <w:szCs w:val="28"/>
        </w:rPr>
      </w:pPr>
      <w:r w:rsidRPr="00785699">
        <w:rPr>
          <w:i/>
          <w:iCs/>
          <w:sz w:val="28"/>
          <w:szCs w:val="28"/>
        </w:rPr>
        <w:t>Старший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 xml:space="preserve">Закрепление навыков, полученных в младшем хоре. Развитие свободы и подвижности артикулярного аппарата за счет активизации работы губ и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</w:t>
      </w:r>
      <w:r w:rsidRPr="00785699">
        <w:rPr>
          <w:sz w:val="28"/>
          <w:szCs w:val="28"/>
          <w:lang w:val="en-US"/>
        </w:rPr>
        <w:t>p</w:t>
      </w:r>
      <w:r w:rsidRPr="00785699">
        <w:rPr>
          <w:sz w:val="28"/>
          <w:szCs w:val="28"/>
        </w:rPr>
        <w:t xml:space="preserve"> и </w:t>
      </w:r>
      <w:r w:rsidRPr="00785699">
        <w:rPr>
          <w:sz w:val="28"/>
          <w:szCs w:val="28"/>
          <w:lang w:val="en-US"/>
        </w:rPr>
        <w:t>pp</w:t>
      </w:r>
      <w:r w:rsidRPr="00785699">
        <w:rPr>
          <w:sz w:val="28"/>
          <w:szCs w:val="28"/>
        </w:rPr>
        <w:t>.</w:t>
      </w:r>
    </w:p>
    <w:p w:rsidR="00146090" w:rsidRPr="00F5480A" w:rsidRDefault="00146090" w:rsidP="00F5480A">
      <w:pPr>
        <w:spacing w:line="360" w:lineRule="auto"/>
        <w:ind w:firstLine="708"/>
        <w:rPr>
          <w:sz w:val="28"/>
          <w:szCs w:val="28"/>
          <w:u w:val="single"/>
        </w:rPr>
      </w:pPr>
      <w:r w:rsidRPr="00785699">
        <w:rPr>
          <w:sz w:val="28"/>
          <w:szCs w:val="28"/>
          <w:u w:val="single"/>
        </w:rPr>
        <w:t>Ансамбль и строй</w:t>
      </w:r>
    </w:p>
    <w:p w:rsidR="00146090" w:rsidRPr="00785699" w:rsidRDefault="00146090" w:rsidP="00F5480A">
      <w:pPr>
        <w:spacing w:line="360" w:lineRule="auto"/>
        <w:ind w:firstLine="708"/>
        <w:rPr>
          <w:i/>
          <w:iCs/>
          <w:sz w:val="28"/>
          <w:szCs w:val="28"/>
        </w:rPr>
      </w:pPr>
      <w:r w:rsidRPr="00785699">
        <w:rPr>
          <w:i/>
          <w:iCs/>
          <w:sz w:val="28"/>
          <w:szCs w:val="28"/>
        </w:rPr>
        <w:t>Младший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Выработка активного унисона, ритмической устойчивости в умеренных темпах при соотношении простейших длительностей,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ритмической устойчивости в более быстрых и медленных темпах с более сложным ритмическим рисунком.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Устойчивое интонирование одноголосной партии при сложном аккомпанементе. Навыки пения двухголосия с аккомпанементом. Пение несложных двухголосых песен без сопровождения.</w:t>
      </w:r>
    </w:p>
    <w:p w:rsidR="00146090" w:rsidRPr="00785699" w:rsidRDefault="00146090" w:rsidP="00F5480A">
      <w:pPr>
        <w:spacing w:line="360" w:lineRule="auto"/>
        <w:ind w:firstLine="708"/>
        <w:rPr>
          <w:i/>
          <w:iCs/>
          <w:sz w:val="28"/>
          <w:szCs w:val="28"/>
        </w:rPr>
      </w:pPr>
      <w:r w:rsidRPr="00785699">
        <w:rPr>
          <w:i/>
          <w:iCs/>
          <w:sz w:val="28"/>
          <w:szCs w:val="28"/>
        </w:rPr>
        <w:t>Старший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Закрепление навыков, полученных в младшем хоре. Совершенствование ансамбля и строя в произведениях более сложной фактуры и музыкального языка. Выработка чистой интонации при двух-, трехголосном пении. Владение навыками пения без сопровождения.</w:t>
      </w:r>
    </w:p>
    <w:p w:rsidR="00146090" w:rsidRPr="00785699" w:rsidRDefault="00146090" w:rsidP="00F5480A">
      <w:pPr>
        <w:spacing w:line="360" w:lineRule="auto"/>
        <w:rPr>
          <w:sz w:val="28"/>
          <w:szCs w:val="28"/>
          <w:u w:val="single"/>
        </w:rPr>
      </w:pPr>
      <w:r w:rsidRPr="00785699">
        <w:rPr>
          <w:sz w:val="28"/>
          <w:szCs w:val="28"/>
        </w:rPr>
        <w:tab/>
      </w:r>
      <w:r w:rsidRPr="00C53455">
        <w:rPr>
          <w:sz w:val="28"/>
          <w:szCs w:val="28"/>
          <w:u w:val="single"/>
        </w:rPr>
        <w:t>Ф</w:t>
      </w:r>
      <w:r w:rsidRPr="00785699">
        <w:rPr>
          <w:sz w:val="28"/>
          <w:szCs w:val="28"/>
          <w:u w:val="single"/>
        </w:rPr>
        <w:t>ормирование исполнительских навыков</w:t>
      </w:r>
    </w:p>
    <w:p w:rsidR="00146090" w:rsidRPr="00785699" w:rsidRDefault="00146090" w:rsidP="00F5480A">
      <w:pPr>
        <w:spacing w:line="360" w:lineRule="auto"/>
        <w:rPr>
          <w:i/>
          <w:iCs/>
          <w:sz w:val="28"/>
          <w:szCs w:val="28"/>
        </w:rPr>
      </w:pPr>
      <w:r w:rsidRPr="00785699">
        <w:rPr>
          <w:sz w:val="28"/>
          <w:szCs w:val="28"/>
        </w:rPr>
        <w:tab/>
      </w:r>
      <w:r w:rsidRPr="00785699">
        <w:rPr>
          <w:i/>
          <w:iCs/>
          <w:sz w:val="28"/>
          <w:szCs w:val="28"/>
        </w:rPr>
        <w:t>Младший и старший хор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ab/>
        <w:t>Членение на мотивы, периоды, предложения, фразы. Определение формы.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Фразировка, вытекающая из музыкального и текстового содержания. Различные виды динамики. Многообразие агогических возможностей исполнения произведений: пение в строго размеренном темпе, сопоставление двух темпов, замедление в конце произведения, замедление и ускорение в середине произведения, различные виды фермат.</w:t>
      </w:r>
    </w:p>
    <w:p w:rsidR="00146090" w:rsidRPr="00785699" w:rsidRDefault="00146090" w:rsidP="00F5480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Воспитание навыков понимания дирижерского жеста.</w:t>
      </w:r>
    </w:p>
    <w:p w:rsidR="00146090" w:rsidRPr="00410A06" w:rsidRDefault="00146090" w:rsidP="00146090">
      <w:pPr>
        <w:pStyle w:val="4"/>
        <w:rPr>
          <w:sz w:val="16"/>
          <w:szCs w:val="16"/>
        </w:rPr>
      </w:pPr>
    </w:p>
    <w:p w:rsidR="00146090" w:rsidRPr="00785699" w:rsidRDefault="00146090" w:rsidP="00146090">
      <w:pPr>
        <w:pStyle w:val="1"/>
        <w:jc w:val="center"/>
        <w:rPr>
          <w:b/>
          <w:bCs/>
          <w:szCs w:val="28"/>
        </w:rPr>
      </w:pPr>
      <w:r w:rsidRPr="00785699">
        <w:rPr>
          <w:b/>
          <w:bCs/>
          <w:szCs w:val="28"/>
        </w:rPr>
        <w:t>Примерный репертуарный список</w:t>
      </w:r>
    </w:p>
    <w:p w:rsidR="00146090" w:rsidRPr="00410A06" w:rsidRDefault="00146090" w:rsidP="00146090">
      <w:pPr>
        <w:rPr>
          <w:sz w:val="16"/>
          <w:szCs w:val="16"/>
        </w:rPr>
      </w:pPr>
    </w:p>
    <w:p w:rsidR="00146090" w:rsidRPr="00785699" w:rsidRDefault="00146090" w:rsidP="00736C94">
      <w:pPr>
        <w:pStyle w:val="5"/>
        <w:jc w:val="center"/>
        <w:rPr>
          <w:szCs w:val="28"/>
          <w:u w:val="single"/>
        </w:rPr>
      </w:pPr>
      <w:r w:rsidRPr="00785699">
        <w:rPr>
          <w:szCs w:val="28"/>
          <w:u w:val="single"/>
        </w:rPr>
        <w:t>Младший хор</w:t>
      </w:r>
    </w:p>
    <w:p w:rsidR="00146090" w:rsidRPr="00785699" w:rsidRDefault="00146090" w:rsidP="00951FA7">
      <w:pPr>
        <w:pStyle w:val="1"/>
        <w:spacing w:line="360" w:lineRule="auto"/>
        <w:ind w:firstLine="709"/>
        <w:jc w:val="both"/>
        <w:rPr>
          <w:szCs w:val="28"/>
        </w:rPr>
      </w:pPr>
      <w:r w:rsidRPr="00785699">
        <w:rPr>
          <w:szCs w:val="28"/>
        </w:rPr>
        <w:t>Аренский А. «Комар один, задумавшись»</w:t>
      </w:r>
      <w:r w:rsidR="00951FA7">
        <w:rPr>
          <w:szCs w:val="28"/>
        </w:rPr>
        <w:t xml:space="preserve">, </w:t>
      </w:r>
      <w:r w:rsidRPr="00785699">
        <w:rPr>
          <w:szCs w:val="28"/>
        </w:rPr>
        <w:t>«Птичка летит, летает»</w:t>
      </w:r>
      <w:r w:rsidR="00951FA7">
        <w:rPr>
          <w:szCs w:val="28"/>
        </w:rPr>
        <w:t xml:space="preserve">, </w:t>
      </w:r>
      <w:r w:rsidRPr="00785699">
        <w:rPr>
          <w:szCs w:val="28"/>
        </w:rPr>
        <w:t>«Спи дитя мое, усни»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Глинка М. «Ложится в поле мрак ночной» (из оперы «Руслан и Людмила»)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Гречанинов А. «Про теленочка»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«Призыв весны»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«Дон-дон»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«Маки-маковочки»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Ипполитов-Иванов М. «Ноктюрн»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Калинников В. «Весна»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«Тень-тень»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«Киска»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Кюи Ц. «Майский день»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«Белка»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Лядов А. «Колыбельная»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«Окликание дождя»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 xml:space="preserve">Римский-Корсаков Н. «Белка» (из оперы </w:t>
      </w:r>
      <w:r w:rsidR="00951FA7">
        <w:rPr>
          <w:sz w:val="28"/>
          <w:szCs w:val="28"/>
        </w:rPr>
        <w:t>«</w:t>
      </w:r>
      <w:r w:rsidRPr="00785699">
        <w:rPr>
          <w:sz w:val="28"/>
          <w:szCs w:val="28"/>
        </w:rPr>
        <w:t>Сказка о царе Салтане»)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Чайковский П. «Мой садик»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«Осень»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«Хор мальчиков» (из оперы «Пиковая дама»)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«Песня о счастье» (из оперы «Орлеанская дева»</w:t>
      </w:r>
      <w:r w:rsidR="00951FA7">
        <w:rPr>
          <w:sz w:val="28"/>
          <w:szCs w:val="28"/>
        </w:rPr>
        <w:t>,</w:t>
      </w:r>
      <w:r w:rsidRPr="00785699">
        <w:rPr>
          <w:sz w:val="28"/>
          <w:szCs w:val="28"/>
        </w:rPr>
        <w:t xml:space="preserve"> обр. В. Соколова)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Чесноков П. «Нюта-плакса»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Потоловский Н. «Восход солнца»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Бетховен Л. «Малиновка»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«Весною»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«Край родной»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«Походная песня»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Брамс И. «Колыбельная»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Вебер К. «Вечерняя песня» (обр. В. Попова)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Мендельсон Ф. «Воскресный день»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Шуман Р. «Домик у моря»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Нисс С. «Сон»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>Калныньш А. «Музыка»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Долуханян А. «Прилетайте птицы»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Морозов И. «Про сверчка»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Парцхаладзе М. «Здравствуй, школа»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«Наш край»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«Весна»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«Кукла»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«Конь вороной»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Попатенко Т. «Горный ветер»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Подгайц Е. «Облака»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Шаинский В. «Мир похож на цветной луг»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Красев М. Заключительный хор из оперы «Муха-Цокотуха»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Белорусская народная песня «Сел комарик на дубочек» (обр. С. Полонского)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Русская народная песня «Здравствуй, гостья-зима» (обр. Н. Римского-Корсакова)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Русская народная песня «Как на тоненький ледок» (обр. М. Иорданского)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Литовская народная песня «Солнышко вставало»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«10 русский народных песен» (в свободной обр. Григоренко)</w:t>
      </w:r>
    </w:p>
    <w:p w:rsidR="00951FA7" w:rsidRPr="00410A06" w:rsidRDefault="00951FA7" w:rsidP="00951FA7">
      <w:pPr>
        <w:spacing w:line="360" w:lineRule="auto"/>
        <w:ind w:firstLine="709"/>
        <w:jc w:val="both"/>
        <w:rPr>
          <w:i/>
          <w:iCs/>
          <w:sz w:val="16"/>
          <w:szCs w:val="16"/>
          <w:u w:val="single"/>
        </w:rPr>
      </w:pPr>
    </w:p>
    <w:p w:rsidR="00146090" w:rsidRPr="00785699" w:rsidRDefault="00146090" w:rsidP="00951FA7">
      <w:pPr>
        <w:spacing w:line="360" w:lineRule="auto"/>
        <w:ind w:firstLine="709"/>
        <w:jc w:val="both"/>
        <w:rPr>
          <w:i/>
          <w:iCs/>
          <w:sz w:val="28"/>
          <w:szCs w:val="28"/>
          <w:u w:val="single"/>
        </w:rPr>
      </w:pPr>
      <w:r w:rsidRPr="00785699">
        <w:rPr>
          <w:i/>
          <w:iCs/>
          <w:sz w:val="28"/>
          <w:szCs w:val="28"/>
          <w:u w:val="single"/>
        </w:rPr>
        <w:t>Старший хор</w:t>
      </w:r>
    </w:p>
    <w:p w:rsidR="00146090" w:rsidRPr="00785699" w:rsidRDefault="00146090" w:rsidP="00951FA7">
      <w:pPr>
        <w:pStyle w:val="a3"/>
        <w:ind w:firstLine="709"/>
        <w:jc w:val="both"/>
        <w:rPr>
          <w:szCs w:val="28"/>
        </w:rPr>
      </w:pPr>
      <w:r w:rsidRPr="00785699">
        <w:rPr>
          <w:szCs w:val="28"/>
        </w:rPr>
        <w:t>Бородин А. «Улетай на крыльях ветра» (хор из оперы «Князь Игорь»)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Борнтянский Д. «Славу поем»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«Утро»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«Вечер»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Глинка М. «Разгулялися, разливалися» (хор из оперы «Иван Сусанин»)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«Попутная песня» (перел. В. Соколова»)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«Патриотическая песня»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«Славься» (хор из оперы «Иван Сусанин»)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Гречанинов А. «Пчелка»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«Весна идет»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«Васька»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«Урожай»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Даргомыжский А. «Тише-тише» (Хор русалок из оперы «Русалка»)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Ипполитов-Иванов М. «Горные вершины»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«Ноктюрн»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«Крестьянская пирушка»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 мае»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«Утро»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«Сосна»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«Острою секирой»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Калинников В. «Жаворонок»</w:t>
      </w:r>
      <w:r w:rsidRPr="00785699">
        <w:rPr>
          <w:sz w:val="28"/>
          <w:szCs w:val="28"/>
        </w:rPr>
        <w:tab/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«Зима»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Кюи Ц. «Весна»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«Задремали волны»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>Рахманинов С. «Славься»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«Ночка»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«Сосна» («6 песен для детского хора и фортепиано» соч. 15)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Римский-Корсаков Н. Хор птиц из оперы «Снегурочка»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«Ночевала тучка золотая»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Стравинский.И. «Овсень»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Танеев С. «Вечерняя песня»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«Сосна»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«Горные вершины»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Чайковский П. «Весна»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«Осень»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«Вечер»</w:t>
      </w:r>
      <w:r w:rsidR="00951FA7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«На море утушка купалась» (Хор девушек из оперы «Опричник»)</w:t>
      </w:r>
    </w:p>
    <w:p w:rsidR="00146090" w:rsidRPr="00785699" w:rsidRDefault="00146090" w:rsidP="006E13FC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Чесноков П. «Несжатая полоса»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«Лотос»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«Зеленый шум»</w:t>
      </w:r>
      <w:r w:rsidR="00F5480A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«Распустилась черемуха»</w:t>
      </w:r>
    </w:p>
    <w:p w:rsidR="00146090" w:rsidRPr="00785699" w:rsidRDefault="00146090" w:rsidP="00951FA7">
      <w:pPr>
        <w:pStyle w:val="1"/>
        <w:spacing w:line="360" w:lineRule="auto"/>
        <w:ind w:firstLine="709"/>
        <w:jc w:val="both"/>
        <w:rPr>
          <w:szCs w:val="28"/>
        </w:rPr>
      </w:pPr>
      <w:r w:rsidRPr="00785699">
        <w:rPr>
          <w:szCs w:val="28"/>
        </w:rPr>
        <w:t>Прокофьев С. «Многая лета»</w:t>
      </w:r>
    </w:p>
    <w:p w:rsidR="00146090" w:rsidRPr="00785699" w:rsidRDefault="00146090" w:rsidP="00951FA7">
      <w:pPr>
        <w:pStyle w:val="1"/>
        <w:spacing w:line="360" w:lineRule="auto"/>
        <w:ind w:firstLine="709"/>
        <w:jc w:val="both"/>
        <w:rPr>
          <w:szCs w:val="28"/>
        </w:rPr>
      </w:pPr>
      <w:r w:rsidRPr="00785699">
        <w:rPr>
          <w:szCs w:val="28"/>
        </w:rPr>
        <w:t>Рубинштейн А. «Квартет»</w:t>
      </w:r>
      <w:r w:rsidR="00F5480A">
        <w:rPr>
          <w:szCs w:val="28"/>
        </w:rPr>
        <w:t xml:space="preserve">, </w:t>
      </w:r>
      <w:r w:rsidRPr="00785699">
        <w:rPr>
          <w:szCs w:val="28"/>
        </w:rPr>
        <w:t>«Горные вершины»</w:t>
      </w:r>
    </w:p>
    <w:p w:rsidR="00146090" w:rsidRPr="00785699" w:rsidRDefault="00146090" w:rsidP="00951FA7">
      <w:pPr>
        <w:pStyle w:val="1"/>
        <w:spacing w:line="360" w:lineRule="auto"/>
        <w:ind w:firstLine="709"/>
        <w:jc w:val="both"/>
        <w:rPr>
          <w:szCs w:val="28"/>
        </w:rPr>
      </w:pPr>
      <w:r w:rsidRPr="00785699">
        <w:rPr>
          <w:szCs w:val="28"/>
        </w:rPr>
        <w:t>Анцев М. «Задремали волны»</w:t>
      </w:r>
    </w:p>
    <w:p w:rsidR="00B93F23" w:rsidRDefault="00146090" w:rsidP="00951FA7">
      <w:pPr>
        <w:pStyle w:val="1"/>
        <w:spacing w:line="360" w:lineRule="auto"/>
        <w:ind w:firstLine="709"/>
        <w:jc w:val="both"/>
        <w:rPr>
          <w:szCs w:val="28"/>
        </w:rPr>
      </w:pPr>
      <w:r w:rsidRPr="00785699">
        <w:rPr>
          <w:szCs w:val="28"/>
        </w:rPr>
        <w:t>Бетховен Л. «Весенний призыв»</w:t>
      </w:r>
      <w:r w:rsidR="00F5480A">
        <w:rPr>
          <w:szCs w:val="28"/>
        </w:rPr>
        <w:t xml:space="preserve">, </w:t>
      </w:r>
      <w:r w:rsidRPr="00785699">
        <w:rPr>
          <w:szCs w:val="28"/>
        </w:rPr>
        <w:t>«Гимн ночи»</w:t>
      </w:r>
      <w:r w:rsidR="00F5480A">
        <w:rPr>
          <w:szCs w:val="28"/>
        </w:rPr>
        <w:t xml:space="preserve">, </w:t>
      </w:r>
      <w:r w:rsidRPr="00785699">
        <w:rPr>
          <w:szCs w:val="28"/>
        </w:rPr>
        <w:t xml:space="preserve">«Восхваление природы </w:t>
      </w:r>
      <w:r w:rsidR="00B93F23">
        <w:rPr>
          <w:szCs w:val="28"/>
        </w:rPr>
        <w:t xml:space="preserve">   </w:t>
      </w:r>
    </w:p>
    <w:p w:rsidR="00146090" w:rsidRPr="00785699" w:rsidRDefault="00146090" w:rsidP="006E13FC">
      <w:pPr>
        <w:pStyle w:val="1"/>
        <w:spacing w:line="360" w:lineRule="auto"/>
        <w:jc w:val="both"/>
        <w:rPr>
          <w:szCs w:val="28"/>
        </w:rPr>
      </w:pPr>
      <w:r w:rsidRPr="00785699">
        <w:rPr>
          <w:szCs w:val="28"/>
        </w:rPr>
        <w:t>человеком»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Брамс И. «Колыбельная»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«Холодные горы»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«Канон»</w:t>
      </w:r>
    </w:p>
    <w:p w:rsidR="00146090" w:rsidRPr="00B93F23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Гайдн Й. «Пришла весна»</w:t>
      </w:r>
      <w:r w:rsidR="00B93F23">
        <w:rPr>
          <w:sz w:val="28"/>
          <w:szCs w:val="28"/>
        </w:rPr>
        <w:t xml:space="preserve">, </w:t>
      </w:r>
      <w:r w:rsidRPr="00B93F23">
        <w:rPr>
          <w:sz w:val="28"/>
          <w:szCs w:val="28"/>
        </w:rPr>
        <w:t>«</w:t>
      </w:r>
      <w:r w:rsidRPr="00785699">
        <w:rPr>
          <w:sz w:val="28"/>
          <w:szCs w:val="28"/>
          <w:lang w:val="en-US"/>
        </w:rPr>
        <w:t>Kyrie</w:t>
      </w:r>
      <w:r w:rsidRPr="00B93F23">
        <w:rPr>
          <w:sz w:val="28"/>
          <w:szCs w:val="28"/>
        </w:rPr>
        <w:t>» (</w:t>
      </w:r>
      <w:r w:rsidRPr="00785699">
        <w:rPr>
          <w:sz w:val="28"/>
          <w:szCs w:val="28"/>
          <w:lang w:val="en-US"/>
        </w:rPr>
        <w:t>Messa</w:t>
      </w:r>
      <w:r w:rsidRPr="00B93F23">
        <w:rPr>
          <w:sz w:val="28"/>
          <w:szCs w:val="28"/>
        </w:rPr>
        <w:t xml:space="preserve"> </w:t>
      </w:r>
      <w:r w:rsidRPr="00785699">
        <w:rPr>
          <w:sz w:val="28"/>
          <w:szCs w:val="28"/>
          <w:lang w:val="en-US"/>
        </w:rPr>
        <w:t>brevis</w:t>
      </w:r>
      <w:r w:rsidRPr="00B93F23">
        <w:rPr>
          <w:sz w:val="28"/>
          <w:szCs w:val="28"/>
        </w:rPr>
        <w:t>)</w:t>
      </w:r>
    </w:p>
    <w:p w:rsidR="00146090" w:rsidRPr="00FB006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Лассо</w:t>
      </w:r>
      <w:r w:rsidRPr="00FB0069">
        <w:rPr>
          <w:sz w:val="28"/>
          <w:szCs w:val="28"/>
        </w:rPr>
        <w:t xml:space="preserve"> </w:t>
      </w:r>
      <w:r w:rsidRPr="00785699">
        <w:rPr>
          <w:sz w:val="28"/>
          <w:szCs w:val="28"/>
        </w:rPr>
        <w:t>О</w:t>
      </w:r>
      <w:r w:rsidRPr="00FB0069">
        <w:rPr>
          <w:sz w:val="28"/>
          <w:szCs w:val="28"/>
        </w:rPr>
        <w:t>. «</w:t>
      </w:r>
      <w:r w:rsidRPr="00785699">
        <w:rPr>
          <w:sz w:val="28"/>
          <w:szCs w:val="28"/>
        </w:rPr>
        <w:t>Тик</w:t>
      </w:r>
      <w:r w:rsidRPr="00FB0069">
        <w:rPr>
          <w:sz w:val="28"/>
          <w:szCs w:val="28"/>
        </w:rPr>
        <w:t>-</w:t>
      </w:r>
      <w:r w:rsidRPr="00785699">
        <w:rPr>
          <w:sz w:val="28"/>
          <w:szCs w:val="28"/>
        </w:rPr>
        <w:t>так</w:t>
      </w:r>
      <w:r w:rsidRPr="00FB0069">
        <w:rPr>
          <w:sz w:val="28"/>
          <w:szCs w:val="28"/>
        </w:rPr>
        <w:t>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Кодай З. «День за окном лучится»</w:t>
      </w:r>
      <w:r w:rsidR="00B93F23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«Мадригал»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Перголези Д. «</w:t>
      </w:r>
      <w:r w:rsidRPr="00785699">
        <w:rPr>
          <w:sz w:val="28"/>
          <w:szCs w:val="28"/>
          <w:lang w:val="en-US"/>
        </w:rPr>
        <w:t>Stabat</w:t>
      </w:r>
      <w:r w:rsidRPr="00785699">
        <w:rPr>
          <w:sz w:val="28"/>
          <w:szCs w:val="28"/>
        </w:rPr>
        <w:t xml:space="preserve"> </w:t>
      </w:r>
      <w:r w:rsidRPr="00785699">
        <w:rPr>
          <w:sz w:val="28"/>
          <w:szCs w:val="28"/>
          <w:lang w:val="en-US"/>
        </w:rPr>
        <w:t>Mater</w:t>
      </w:r>
      <w:r w:rsidRPr="00785699">
        <w:rPr>
          <w:sz w:val="28"/>
          <w:szCs w:val="28"/>
        </w:rPr>
        <w:t>» №№ 11, 12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Перселл Г. «Вечерняя песня» (перел. для детского хора В. Попова)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785699">
        <w:rPr>
          <w:sz w:val="28"/>
          <w:szCs w:val="28"/>
        </w:rPr>
        <w:t>Форе</w:t>
      </w:r>
      <w:r w:rsidRPr="00785699">
        <w:rPr>
          <w:sz w:val="28"/>
          <w:szCs w:val="28"/>
          <w:lang w:val="en-US"/>
        </w:rPr>
        <w:t xml:space="preserve"> </w:t>
      </w:r>
      <w:r w:rsidRPr="00785699">
        <w:rPr>
          <w:sz w:val="28"/>
          <w:szCs w:val="28"/>
        </w:rPr>
        <w:t>Г</w:t>
      </w:r>
      <w:r w:rsidRPr="00785699">
        <w:rPr>
          <w:sz w:val="28"/>
          <w:szCs w:val="28"/>
          <w:lang w:val="en-US"/>
        </w:rPr>
        <w:t>. «Sanctus» (Messa basse)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Грубер Ф. «Ночь тиха, ночь свята»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785699">
        <w:rPr>
          <w:sz w:val="28"/>
          <w:szCs w:val="28"/>
        </w:rPr>
        <w:t>Сен</w:t>
      </w:r>
      <w:r w:rsidRPr="00785699">
        <w:rPr>
          <w:sz w:val="28"/>
          <w:szCs w:val="28"/>
          <w:lang w:val="en-US"/>
        </w:rPr>
        <w:t>-</w:t>
      </w:r>
      <w:r w:rsidRPr="00785699">
        <w:rPr>
          <w:sz w:val="28"/>
          <w:szCs w:val="28"/>
        </w:rPr>
        <w:t>Санс</w:t>
      </w:r>
      <w:r w:rsidRPr="00785699">
        <w:rPr>
          <w:sz w:val="28"/>
          <w:szCs w:val="28"/>
          <w:lang w:val="en-US"/>
        </w:rPr>
        <w:t xml:space="preserve"> </w:t>
      </w:r>
      <w:r w:rsidRPr="00785699">
        <w:rPr>
          <w:sz w:val="28"/>
          <w:szCs w:val="28"/>
        </w:rPr>
        <w:t>Ш</w:t>
      </w:r>
      <w:r w:rsidRPr="00785699">
        <w:rPr>
          <w:sz w:val="28"/>
          <w:szCs w:val="28"/>
          <w:lang w:val="en-US"/>
        </w:rPr>
        <w:t>. «Ave Maria»</w:t>
      </w:r>
    </w:p>
    <w:p w:rsidR="00146090" w:rsidRPr="00785699" w:rsidRDefault="00146090" w:rsidP="006E13FC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Бах И. Хорал № 7 из кантаты «Иисус - душа моя»</w:t>
      </w:r>
      <w:r w:rsidR="006E13FC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Хорал № 381 из кантаты «Моей жизни последний час»</w:t>
      </w:r>
      <w:r w:rsidR="006E13FC">
        <w:rPr>
          <w:sz w:val="28"/>
          <w:szCs w:val="28"/>
        </w:rPr>
        <w:t xml:space="preserve">, </w:t>
      </w:r>
      <w:r w:rsidRPr="00785699">
        <w:rPr>
          <w:sz w:val="28"/>
          <w:szCs w:val="28"/>
        </w:rPr>
        <w:t>«Весенняя песня» (перел. В. Попова)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Бизе Ж. Хор мальчиков из оперы «Кармен»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Свиридов Г. «Колыбельная»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Подгайц Е. «Речкина песня»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Дубравин Л. 2 хора из кантаты «Хлеб остается хлебом»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>Новиков А. «Эх, дороги»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Струве Г. «Музыка»</w:t>
      </w:r>
    </w:p>
    <w:p w:rsidR="00146090" w:rsidRPr="00785699" w:rsidRDefault="00146090" w:rsidP="00951FA7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>Норвежская народная песня «Камертон»</w:t>
      </w:r>
    </w:p>
    <w:p w:rsidR="00146090" w:rsidRPr="00785699" w:rsidRDefault="006E13FC" w:rsidP="00951FA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Русские народные песни</w:t>
      </w:r>
      <w:r w:rsidR="00146090" w:rsidRPr="00785699">
        <w:rPr>
          <w:sz w:val="28"/>
          <w:szCs w:val="28"/>
        </w:rPr>
        <w:t xml:space="preserve"> «Во лузях» (обр. В. Попова)</w:t>
      </w:r>
    </w:p>
    <w:p w:rsidR="00146090" w:rsidRPr="00785699" w:rsidRDefault="00146090" w:rsidP="00C53455">
      <w:pPr>
        <w:spacing w:line="360" w:lineRule="auto"/>
        <w:ind w:firstLine="1701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«Милый мой хоровод» (обр. В. Попова)</w:t>
      </w:r>
    </w:p>
    <w:p w:rsidR="00146090" w:rsidRPr="00785699" w:rsidRDefault="00146090" w:rsidP="00C53455">
      <w:pPr>
        <w:spacing w:line="360" w:lineRule="auto"/>
        <w:ind w:firstLine="1701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«Пойду ль, выйду ль я» (обр. В. Соколова)</w:t>
      </w:r>
    </w:p>
    <w:p w:rsidR="00146090" w:rsidRPr="00785699" w:rsidRDefault="00146090" w:rsidP="00C53455">
      <w:pPr>
        <w:spacing w:line="360" w:lineRule="auto"/>
        <w:ind w:firstLine="1701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«Как у нас во садочке» (обр. В. Калинникова)</w:t>
      </w:r>
    </w:p>
    <w:p w:rsidR="00146090" w:rsidRPr="00785699" w:rsidRDefault="00146090" w:rsidP="00C53455">
      <w:pPr>
        <w:spacing w:line="360" w:lineRule="auto"/>
        <w:ind w:firstLine="1701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«Скворцы прилетели» (обр. В. Калистратова)</w:t>
      </w:r>
    </w:p>
    <w:p w:rsidR="00146090" w:rsidRPr="00410A06" w:rsidRDefault="00146090" w:rsidP="00951FA7">
      <w:pPr>
        <w:spacing w:line="360" w:lineRule="auto"/>
        <w:ind w:firstLine="709"/>
        <w:jc w:val="both"/>
        <w:rPr>
          <w:sz w:val="16"/>
          <w:szCs w:val="16"/>
        </w:rPr>
      </w:pPr>
    </w:p>
    <w:p w:rsidR="00146090" w:rsidRPr="00C53455" w:rsidRDefault="00146090" w:rsidP="00F5480A">
      <w:pPr>
        <w:pStyle w:val="6"/>
        <w:spacing w:line="360" w:lineRule="auto"/>
        <w:rPr>
          <w:b/>
          <w:i/>
          <w:szCs w:val="28"/>
          <w:u w:val="none"/>
        </w:rPr>
      </w:pPr>
      <w:r w:rsidRPr="00C53455">
        <w:rPr>
          <w:b/>
          <w:i/>
          <w:szCs w:val="28"/>
          <w:u w:val="none"/>
        </w:rPr>
        <w:t>Примерные программы выступлений</w:t>
      </w:r>
    </w:p>
    <w:p w:rsidR="00146090" w:rsidRPr="00785699" w:rsidRDefault="00146090" w:rsidP="00F5480A">
      <w:pPr>
        <w:pStyle w:val="7"/>
        <w:spacing w:line="360" w:lineRule="auto"/>
        <w:rPr>
          <w:szCs w:val="28"/>
        </w:rPr>
      </w:pPr>
      <w:r w:rsidRPr="00785699">
        <w:rPr>
          <w:szCs w:val="28"/>
        </w:rPr>
        <w:t>Младший хор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Аренский А.. «Комар»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Кабалевский Д. «Подснежник»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Компанеец З. «Встало солнце»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Русская народная песня «Как на речке, на лужочке»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Бетховен Л. «Край родной»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Гречанинов А. «Дон-дон»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Полонский С. «Сел комарик на дубочек»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Итальянская народная песня «Макароны» (обр. В. Сибирского)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Гайдн Й. «Пастух»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Гречанинов А. «Призыв весны»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Дунаевский И. «Спой нам, ветер»</w:t>
      </w:r>
    </w:p>
    <w:p w:rsidR="00146090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Украинская народная песня «Козел и коза» (обр. В. Соколова)</w:t>
      </w:r>
    </w:p>
    <w:p w:rsidR="00185E24" w:rsidRPr="00785699" w:rsidRDefault="00185E24" w:rsidP="00F5480A">
      <w:pPr>
        <w:spacing w:line="360" w:lineRule="auto"/>
        <w:rPr>
          <w:sz w:val="28"/>
          <w:szCs w:val="28"/>
        </w:rPr>
      </w:pPr>
    </w:p>
    <w:p w:rsidR="00146090" w:rsidRPr="00785699" w:rsidRDefault="00146090" w:rsidP="00F5480A">
      <w:pPr>
        <w:spacing w:line="360" w:lineRule="auto"/>
        <w:rPr>
          <w:i/>
          <w:iCs/>
          <w:sz w:val="28"/>
          <w:szCs w:val="28"/>
          <w:u w:val="single"/>
        </w:rPr>
      </w:pPr>
      <w:r w:rsidRPr="00785699">
        <w:rPr>
          <w:i/>
          <w:iCs/>
          <w:sz w:val="28"/>
          <w:szCs w:val="28"/>
          <w:u w:val="single"/>
        </w:rPr>
        <w:t>Старший хор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Глинка М. «Славься» (хор из оперы «Иван Сусанин, перел. А. Луканина)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Моцарт В. «Откуда приятный и нежный тот звон» (хор из оперы «Волшебная флейта»)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Русская народная песня «Ты не стой, колодец» (обр. В. Соколова)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 xml:space="preserve">Дубравин Л. «Песня о земной красоте» 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>Глинка М. «Жаваронок»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Мендельсон Ф. «Воскресный день»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Русская народная песня «Милый мой хоровод» (обр. В. Попова)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Калныньш А. «Музыка»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Гайдн Й. «Пришла весна»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Чайковский П. «Соловушка»</w:t>
      </w:r>
    </w:p>
    <w:p w:rsidR="00146090" w:rsidRPr="00785699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Болгарская народная песня «Посадил полынь я» (обр. И. Димитрова)</w:t>
      </w:r>
    </w:p>
    <w:p w:rsidR="00146090" w:rsidRDefault="00146090" w:rsidP="00F5480A">
      <w:pPr>
        <w:spacing w:line="360" w:lineRule="auto"/>
        <w:rPr>
          <w:sz w:val="28"/>
          <w:szCs w:val="28"/>
        </w:rPr>
      </w:pPr>
      <w:r w:rsidRPr="00785699">
        <w:rPr>
          <w:sz w:val="28"/>
          <w:szCs w:val="28"/>
        </w:rPr>
        <w:t>Гладков Г. «Песня друзей»</w:t>
      </w:r>
    </w:p>
    <w:p w:rsidR="00B93F23" w:rsidRPr="00410A06" w:rsidRDefault="00B93F23" w:rsidP="00F5480A">
      <w:pPr>
        <w:spacing w:line="360" w:lineRule="auto"/>
        <w:rPr>
          <w:sz w:val="16"/>
          <w:szCs w:val="16"/>
        </w:rPr>
      </w:pPr>
    </w:p>
    <w:p w:rsidR="00B93F23" w:rsidRDefault="00B93F23" w:rsidP="00B93F23">
      <w:pPr>
        <w:spacing w:line="360" w:lineRule="auto"/>
        <w:ind w:left="1069" w:firstLine="371"/>
        <w:rPr>
          <w:b/>
          <w:sz w:val="28"/>
          <w:szCs w:val="28"/>
        </w:rPr>
      </w:pPr>
      <w:r w:rsidRPr="00EF64A9">
        <w:rPr>
          <w:b/>
          <w:sz w:val="28"/>
          <w:szCs w:val="28"/>
        </w:rPr>
        <w:t>III. Требования к уровню подготовки обучающихся</w:t>
      </w:r>
    </w:p>
    <w:p w:rsidR="00B93F23" w:rsidRDefault="00B93F23" w:rsidP="00635E10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EF64A9">
        <w:rPr>
          <w:sz w:val="28"/>
          <w:szCs w:val="28"/>
        </w:rPr>
        <w:t>Результатом  освоения  программы  учебного  предмета  являются следующие  знания,  умения, навыки:</w:t>
      </w:r>
    </w:p>
    <w:p w:rsidR="00B93F23" w:rsidRPr="00190BA8" w:rsidRDefault="00635E10" w:rsidP="00B93F23">
      <w:pPr>
        <w:spacing w:line="360" w:lineRule="auto"/>
        <w:ind w:firstLine="720"/>
        <w:jc w:val="both"/>
        <w:rPr>
          <w:rFonts w:eastAsia="Lucida Grande CY"/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- </w:t>
      </w:r>
      <w:r w:rsidR="00B93F23" w:rsidRPr="00190BA8">
        <w:rPr>
          <w:spacing w:val="-1"/>
          <w:sz w:val="28"/>
          <w:szCs w:val="28"/>
          <w:lang w:eastAsia="en-US"/>
        </w:rPr>
        <w:t>знание начальных</w:t>
      </w:r>
      <w:r w:rsidR="00B93F23" w:rsidRPr="00190BA8">
        <w:rPr>
          <w:rFonts w:ascii="Lucida Grande CY" w:hAnsi="Lucida Grande CY"/>
          <w:sz w:val="28"/>
          <w:szCs w:val="28"/>
          <w:lang w:eastAsia="en-US"/>
        </w:rPr>
        <w:t xml:space="preserve"> </w:t>
      </w:r>
      <w:r w:rsidR="00B93F23" w:rsidRPr="00190BA8">
        <w:rPr>
          <w:sz w:val="28"/>
          <w:szCs w:val="28"/>
          <w:lang w:eastAsia="en-US"/>
        </w:rPr>
        <w:t xml:space="preserve">основ хорового искусства, </w:t>
      </w:r>
      <w:r w:rsidR="00B93F23" w:rsidRPr="00190BA8">
        <w:rPr>
          <w:rFonts w:eastAsia="Lucida Grande CY"/>
          <w:sz w:val="28"/>
          <w:szCs w:val="28"/>
          <w:lang w:eastAsia="en-US"/>
        </w:rPr>
        <w:t>вокально-хоровых особенностей хоровых партитур, художественно-исполнительских возможностей хорового коллектива;</w:t>
      </w:r>
    </w:p>
    <w:p w:rsidR="00B93F23" w:rsidRPr="00190BA8" w:rsidRDefault="00635E10" w:rsidP="00B93F23">
      <w:pPr>
        <w:shd w:val="clear" w:color="auto" w:fill="FFFFFF"/>
        <w:tabs>
          <w:tab w:val="left" w:pos="979"/>
          <w:tab w:val="left" w:pos="2694"/>
        </w:tabs>
        <w:spacing w:line="360" w:lineRule="auto"/>
        <w:ind w:firstLine="720"/>
        <w:jc w:val="both"/>
        <w:rPr>
          <w:sz w:val="28"/>
          <w:szCs w:val="28"/>
          <w:lang w:eastAsia="en-US"/>
        </w:rPr>
      </w:pPr>
      <w:r>
        <w:rPr>
          <w:spacing w:val="-1"/>
          <w:sz w:val="28"/>
          <w:szCs w:val="28"/>
          <w:lang w:eastAsia="en-US"/>
        </w:rPr>
        <w:t xml:space="preserve">-   </w:t>
      </w:r>
      <w:r w:rsidR="00B93F23" w:rsidRPr="00190BA8">
        <w:rPr>
          <w:spacing w:val="-1"/>
          <w:sz w:val="28"/>
          <w:szCs w:val="28"/>
          <w:lang w:eastAsia="en-US"/>
        </w:rPr>
        <w:t xml:space="preserve">знание </w:t>
      </w:r>
      <w:r w:rsidR="00B93F23" w:rsidRPr="00190BA8">
        <w:rPr>
          <w:sz w:val="28"/>
          <w:szCs w:val="28"/>
          <w:lang w:eastAsia="en-US"/>
        </w:rPr>
        <w:t>профессиональной терминологии;</w:t>
      </w:r>
    </w:p>
    <w:p w:rsidR="00B93F23" w:rsidRPr="00190BA8" w:rsidRDefault="00635E10" w:rsidP="00B93F2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Lucida Grande CY"/>
          <w:sz w:val="28"/>
          <w:szCs w:val="28"/>
          <w:lang w:eastAsia="en-US"/>
        </w:rPr>
      </w:pPr>
      <w:r>
        <w:rPr>
          <w:rFonts w:eastAsia="Lucida Grande CY"/>
          <w:sz w:val="28"/>
          <w:szCs w:val="28"/>
          <w:lang w:eastAsia="en-US"/>
        </w:rPr>
        <w:t xml:space="preserve">- </w:t>
      </w:r>
      <w:r w:rsidR="00B93F23" w:rsidRPr="00190BA8">
        <w:rPr>
          <w:rFonts w:eastAsia="Lucida Grande CY"/>
          <w:sz w:val="28"/>
          <w:szCs w:val="28"/>
          <w:lang w:eastAsia="en-US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B93F23" w:rsidRPr="00190BA8" w:rsidRDefault="00635E10" w:rsidP="00B93F2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Lucida Grande CY"/>
          <w:sz w:val="28"/>
          <w:szCs w:val="28"/>
          <w:lang w:eastAsia="en-US"/>
        </w:rPr>
      </w:pPr>
      <w:r>
        <w:rPr>
          <w:rFonts w:eastAsia="Lucida Grande CY"/>
          <w:sz w:val="28"/>
          <w:szCs w:val="28"/>
          <w:lang w:eastAsia="en-US"/>
        </w:rPr>
        <w:t xml:space="preserve">- </w:t>
      </w:r>
      <w:r w:rsidR="00B93F23" w:rsidRPr="00190BA8">
        <w:rPr>
          <w:rFonts w:eastAsia="Lucida Grande CY"/>
          <w:sz w:val="28"/>
          <w:szCs w:val="28"/>
          <w:lang w:eastAsia="en-US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B93F23" w:rsidRPr="00190BA8" w:rsidRDefault="00635E10" w:rsidP="00B93F2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 w:bidi="en-US"/>
        </w:rPr>
      </w:pPr>
      <w:r>
        <w:rPr>
          <w:rFonts w:eastAsia="Lucida Grande CY"/>
          <w:sz w:val="28"/>
          <w:szCs w:val="28"/>
          <w:lang w:eastAsia="en-US"/>
        </w:rPr>
        <w:t xml:space="preserve">- </w:t>
      </w:r>
      <w:r w:rsidR="00B93F23" w:rsidRPr="00190BA8">
        <w:rPr>
          <w:rFonts w:eastAsia="Lucida Grande CY"/>
          <w:sz w:val="28"/>
          <w:szCs w:val="28"/>
          <w:lang w:eastAsia="en-US"/>
        </w:rPr>
        <w:t>сформированные практические навыки исполнения авторских, народных хоровых и вокальных ансамблевых произведений</w:t>
      </w:r>
      <w:r w:rsidR="00B93F23" w:rsidRPr="00190BA8">
        <w:rPr>
          <w:sz w:val="28"/>
          <w:szCs w:val="28"/>
          <w:lang w:eastAsia="en-US"/>
        </w:rPr>
        <w:t xml:space="preserve"> отечественной и зарубежной музыки, в том числе хоровых произведений для детей</w:t>
      </w:r>
      <w:r w:rsidR="00B93F23" w:rsidRPr="00190BA8">
        <w:rPr>
          <w:rFonts w:eastAsia="Lucida Grande CY"/>
          <w:sz w:val="28"/>
          <w:szCs w:val="28"/>
          <w:lang w:eastAsia="en-US"/>
        </w:rPr>
        <w:t xml:space="preserve">; </w:t>
      </w:r>
    </w:p>
    <w:p w:rsidR="00B93F23" w:rsidRDefault="00635E10" w:rsidP="00B93F23">
      <w:pPr>
        <w:spacing w:line="360" w:lineRule="auto"/>
        <w:ind w:firstLine="720"/>
        <w:jc w:val="both"/>
        <w:rPr>
          <w:rFonts w:eastAsia="Lucida Grande CY"/>
          <w:sz w:val="28"/>
          <w:szCs w:val="28"/>
          <w:lang w:eastAsia="en-US"/>
        </w:rPr>
      </w:pPr>
      <w:r>
        <w:rPr>
          <w:rFonts w:eastAsia="Lucida Grande CY"/>
          <w:sz w:val="28"/>
          <w:szCs w:val="28"/>
          <w:lang w:eastAsia="en-US"/>
        </w:rPr>
        <w:t xml:space="preserve">- </w:t>
      </w:r>
      <w:r w:rsidR="00B93F23" w:rsidRPr="00190BA8">
        <w:rPr>
          <w:rFonts w:eastAsia="Lucida Grande CY"/>
          <w:sz w:val="28"/>
          <w:szCs w:val="28"/>
          <w:lang w:eastAsia="en-US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:rsidR="00635E10" w:rsidRDefault="00635E10" w:rsidP="00B93F23">
      <w:pPr>
        <w:spacing w:line="360" w:lineRule="auto"/>
        <w:ind w:firstLine="720"/>
        <w:jc w:val="both"/>
        <w:rPr>
          <w:rFonts w:eastAsia="Lucida Grande CY"/>
          <w:sz w:val="28"/>
          <w:szCs w:val="28"/>
          <w:lang w:eastAsia="en-US"/>
        </w:rPr>
      </w:pPr>
    </w:p>
    <w:p w:rsidR="00B93F23" w:rsidRPr="00410A06" w:rsidRDefault="00B93F23" w:rsidP="00410A06">
      <w:pPr>
        <w:ind w:firstLine="720"/>
        <w:jc w:val="both"/>
        <w:rPr>
          <w:rFonts w:eastAsia="Lucida Grande CY"/>
          <w:sz w:val="16"/>
          <w:szCs w:val="16"/>
          <w:lang w:eastAsia="en-US"/>
        </w:rPr>
      </w:pPr>
    </w:p>
    <w:p w:rsidR="00B93F23" w:rsidRDefault="00B93F23" w:rsidP="00635E10">
      <w:pPr>
        <w:spacing w:line="360" w:lineRule="auto"/>
        <w:jc w:val="center"/>
        <w:rPr>
          <w:b/>
          <w:sz w:val="28"/>
          <w:szCs w:val="28"/>
        </w:rPr>
      </w:pPr>
      <w:r w:rsidRPr="003308BF">
        <w:rPr>
          <w:b/>
          <w:sz w:val="28"/>
          <w:szCs w:val="28"/>
        </w:rPr>
        <w:t>IV</w:t>
      </w:r>
      <w:r>
        <w:rPr>
          <w:b/>
          <w:sz w:val="28"/>
          <w:szCs w:val="28"/>
        </w:rPr>
        <w:t>.</w:t>
      </w:r>
      <w:r w:rsidRPr="003308BF">
        <w:rPr>
          <w:b/>
          <w:sz w:val="28"/>
          <w:szCs w:val="28"/>
        </w:rPr>
        <w:t xml:space="preserve"> Формы и методы контроля, система оценок</w:t>
      </w:r>
    </w:p>
    <w:p w:rsidR="00B93F23" w:rsidRPr="00B10051" w:rsidRDefault="00B93F23" w:rsidP="00B93F23">
      <w:pPr>
        <w:pStyle w:val="a8"/>
        <w:widowControl/>
        <w:numPr>
          <w:ilvl w:val="0"/>
          <w:numId w:val="9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B93F23" w:rsidRPr="00475B16" w:rsidRDefault="00B93F23" w:rsidP="00B93F23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pacing w:val="2"/>
          <w:sz w:val="28"/>
          <w:szCs w:val="28"/>
        </w:rPr>
      </w:pPr>
      <w:r w:rsidRPr="009F3CAB">
        <w:rPr>
          <w:rFonts w:eastAsia="Calibri"/>
          <w:color w:val="000000"/>
          <w:spacing w:val="2"/>
          <w:sz w:val="28"/>
          <w:szCs w:val="28"/>
        </w:rPr>
        <w:t xml:space="preserve">   В программе обучения младшего  и </w:t>
      </w:r>
      <w:r>
        <w:rPr>
          <w:rFonts w:eastAsia="Calibri"/>
          <w:color w:val="000000"/>
          <w:spacing w:val="2"/>
          <w:sz w:val="28"/>
          <w:szCs w:val="28"/>
        </w:rPr>
        <w:t>старшего</w:t>
      </w:r>
      <w:r w:rsidRPr="009F3CAB">
        <w:rPr>
          <w:rFonts w:eastAsia="Calibri"/>
          <w:color w:val="000000"/>
          <w:spacing w:val="2"/>
          <w:sz w:val="28"/>
          <w:szCs w:val="28"/>
        </w:rPr>
        <w:t xml:space="preserve"> хоров используются две основных формы контроля успеваемости – </w:t>
      </w:r>
      <w:r w:rsidRPr="00475B16">
        <w:rPr>
          <w:rFonts w:eastAsia="Calibri"/>
          <w:color w:val="000000"/>
          <w:spacing w:val="2"/>
          <w:sz w:val="28"/>
          <w:szCs w:val="28"/>
        </w:rPr>
        <w:t>текущая и промежуточная.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jc w:val="both"/>
        <w:rPr>
          <w:rFonts w:eastAsia="Calibri"/>
          <w:i/>
          <w:color w:val="000000"/>
          <w:spacing w:val="2"/>
          <w:sz w:val="28"/>
          <w:szCs w:val="28"/>
        </w:rPr>
      </w:pPr>
      <w:r w:rsidRPr="009F3CAB">
        <w:rPr>
          <w:rFonts w:eastAsia="Calibri"/>
          <w:i/>
          <w:color w:val="000000"/>
          <w:spacing w:val="2"/>
          <w:sz w:val="28"/>
          <w:szCs w:val="28"/>
        </w:rPr>
        <w:lastRenderedPageBreak/>
        <w:t>   </w:t>
      </w:r>
      <w:r w:rsidRPr="009F3CAB">
        <w:rPr>
          <w:rFonts w:eastAsia="Calibri"/>
          <w:bCs/>
          <w:i/>
          <w:color w:val="000000"/>
          <w:spacing w:val="2"/>
          <w:sz w:val="28"/>
          <w:szCs w:val="28"/>
        </w:rPr>
        <w:t>Методы текущего контроля: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jc w:val="both"/>
        <w:rPr>
          <w:rFonts w:eastAsia="Calibri"/>
          <w:color w:val="000000"/>
          <w:spacing w:val="2"/>
          <w:sz w:val="28"/>
          <w:szCs w:val="28"/>
        </w:rPr>
      </w:pPr>
      <w:r w:rsidRPr="009F3CAB">
        <w:rPr>
          <w:rFonts w:eastAsia="Calibri"/>
          <w:color w:val="000000"/>
          <w:spacing w:val="2"/>
          <w:sz w:val="28"/>
          <w:szCs w:val="28"/>
        </w:rPr>
        <w:t>   - оценка за работу в классе;</w:t>
      </w:r>
    </w:p>
    <w:p w:rsidR="00B93F23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color w:val="000000"/>
          <w:spacing w:val="2"/>
          <w:sz w:val="28"/>
          <w:szCs w:val="28"/>
        </w:rPr>
      </w:pPr>
      <w:r>
        <w:rPr>
          <w:rFonts w:eastAsia="Calibri"/>
          <w:color w:val="000000"/>
          <w:spacing w:val="2"/>
          <w:sz w:val="28"/>
          <w:szCs w:val="28"/>
        </w:rPr>
        <w:t>   - текущая сдача партий;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color w:val="000000"/>
          <w:spacing w:val="2"/>
          <w:sz w:val="28"/>
          <w:szCs w:val="28"/>
        </w:rPr>
      </w:pPr>
      <w:r w:rsidRPr="009F3CAB">
        <w:rPr>
          <w:rFonts w:eastAsia="Calibri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eastAsia="Calibri"/>
          <w:color w:val="000000"/>
          <w:spacing w:val="2"/>
          <w:sz w:val="28"/>
          <w:szCs w:val="28"/>
        </w:rPr>
        <w:t>ждой четверти.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i/>
          <w:color w:val="000000"/>
          <w:spacing w:val="2"/>
          <w:sz w:val="28"/>
          <w:szCs w:val="28"/>
        </w:rPr>
      </w:pPr>
      <w:r w:rsidRPr="009F3CAB">
        <w:rPr>
          <w:rFonts w:eastAsia="Calibri"/>
          <w:i/>
          <w:color w:val="000000"/>
          <w:spacing w:val="2"/>
          <w:sz w:val="28"/>
          <w:szCs w:val="28"/>
        </w:rPr>
        <w:t>   </w:t>
      </w:r>
      <w:r w:rsidRPr="009F3CAB">
        <w:rPr>
          <w:rFonts w:eastAsia="Calibri"/>
          <w:bCs/>
          <w:i/>
          <w:color w:val="000000"/>
          <w:spacing w:val="2"/>
          <w:sz w:val="28"/>
          <w:szCs w:val="28"/>
        </w:rPr>
        <w:t>Виды промежуточного контроля:</w:t>
      </w:r>
    </w:p>
    <w:p w:rsidR="00B93F23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color w:val="000000"/>
          <w:spacing w:val="2"/>
          <w:sz w:val="28"/>
          <w:szCs w:val="28"/>
        </w:rPr>
      </w:pPr>
      <w:r w:rsidRPr="009F3CAB">
        <w:rPr>
          <w:rFonts w:eastAsia="Calibri"/>
          <w:color w:val="000000"/>
          <w:spacing w:val="2"/>
          <w:sz w:val="28"/>
          <w:szCs w:val="28"/>
        </w:rPr>
        <w:t>   - переводной зачет в старший хор</w:t>
      </w:r>
      <w:r>
        <w:rPr>
          <w:rFonts w:eastAsia="Calibri"/>
          <w:color w:val="000000"/>
          <w:spacing w:val="2"/>
          <w:sz w:val="28"/>
          <w:szCs w:val="28"/>
        </w:rPr>
        <w:t xml:space="preserve"> и по окончании освоения предмета.</w:t>
      </w:r>
      <w:r w:rsidRPr="009F3CAB">
        <w:rPr>
          <w:rFonts w:eastAsia="Calibri"/>
          <w:color w:val="000000"/>
          <w:spacing w:val="2"/>
          <w:sz w:val="28"/>
          <w:szCs w:val="28"/>
        </w:rPr>
        <w:t>   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i/>
          <w:color w:val="000000"/>
          <w:spacing w:val="2"/>
          <w:sz w:val="28"/>
          <w:szCs w:val="28"/>
        </w:rPr>
      </w:pPr>
      <w:r w:rsidRPr="009F3CAB">
        <w:rPr>
          <w:rFonts w:eastAsia="Calibri"/>
          <w:i/>
          <w:color w:val="000000"/>
          <w:spacing w:val="2"/>
          <w:sz w:val="28"/>
          <w:szCs w:val="28"/>
        </w:rPr>
        <w:t>   </w:t>
      </w:r>
      <w:r w:rsidRPr="009F3CAB">
        <w:rPr>
          <w:rFonts w:eastAsia="Calibri"/>
          <w:bCs/>
          <w:i/>
          <w:color w:val="000000"/>
          <w:spacing w:val="2"/>
          <w:sz w:val="28"/>
          <w:szCs w:val="28"/>
        </w:rPr>
        <w:t>Методы  текущего контроля:</w:t>
      </w:r>
    </w:p>
    <w:p w:rsidR="00B93F23" w:rsidRPr="009F3CAB" w:rsidRDefault="00B93F23" w:rsidP="00B93F23">
      <w:pPr>
        <w:shd w:val="clear" w:color="auto" w:fill="FFFFFF"/>
        <w:spacing w:line="360" w:lineRule="auto"/>
        <w:ind w:firstLine="709"/>
        <w:rPr>
          <w:rFonts w:eastAsia="Calibri"/>
          <w:color w:val="000000"/>
          <w:spacing w:val="2"/>
          <w:sz w:val="28"/>
          <w:szCs w:val="28"/>
        </w:rPr>
      </w:pPr>
      <w:r w:rsidRPr="009F3CAB">
        <w:rPr>
          <w:rFonts w:eastAsia="Calibri"/>
          <w:color w:val="000000"/>
          <w:spacing w:val="2"/>
          <w:sz w:val="28"/>
          <w:szCs w:val="28"/>
        </w:rPr>
        <w:t>   - сдача партий в квартетах.</w:t>
      </w:r>
    </w:p>
    <w:p w:rsidR="00B93F23" w:rsidRPr="00D6360C" w:rsidRDefault="00B93F23" w:rsidP="008C5D81">
      <w:pPr>
        <w:shd w:val="clear" w:color="auto" w:fill="FFFFFF"/>
        <w:spacing w:line="360" w:lineRule="auto"/>
        <w:ind w:firstLine="689"/>
        <w:jc w:val="both"/>
        <w:rPr>
          <w:rFonts w:eastAsia="Calibri"/>
          <w:color w:val="000000"/>
          <w:spacing w:val="3"/>
          <w:sz w:val="28"/>
          <w:szCs w:val="28"/>
        </w:rPr>
      </w:pPr>
      <w:r w:rsidRPr="00D6360C">
        <w:rPr>
          <w:rFonts w:eastAsia="Calibri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eastAsia="Calibri"/>
          <w:color w:val="000000"/>
          <w:spacing w:val="6"/>
          <w:sz w:val="28"/>
          <w:szCs w:val="28"/>
        </w:rPr>
        <w:t xml:space="preserve"> </w:t>
      </w:r>
      <w:r w:rsidRPr="00D6360C">
        <w:rPr>
          <w:rFonts w:eastAsia="Calibri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eastAsia="Calibri"/>
          <w:color w:val="000000"/>
          <w:spacing w:val="3"/>
          <w:sz w:val="28"/>
          <w:szCs w:val="28"/>
        </w:rPr>
        <w:t xml:space="preserve"> </w:t>
      </w:r>
      <w:r w:rsidR="008C5D81">
        <w:rPr>
          <w:rFonts w:eastAsia="Calibri"/>
          <w:color w:val="000000"/>
          <w:spacing w:val="3"/>
          <w:sz w:val="28"/>
          <w:szCs w:val="28"/>
        </w:rPr>
        <w:t>проверки знаний хоровых партий</w:t>
      </w:r>
      <w:r w:rsidRPr="00D6360C">
        <w:rPr>
          <w:rFonts w:eastAsia="Calibri"/>
          <w:color w:val="000000"/>
          <w:spacing w:val="3"/>
          <w:sz w:val="28"/>
          <w:szCs w:val="28"/>
        </w:rPr>
        <w:t>.</w:t>
      </w:r>
    </w:p>
    <w:p w:rsidR="00B93F23" w:rsidRDefault="00B93F23" w:rsidP="008C5D81">
      <w:pPr>
        <w:shd w:val="clear" w:color="auto" w:fill="FFFFFF"/>
        <w:spacing w:line="360" w:lineRule="auto"/>
        <w:ind w:firstLine="689"/>
        <w:jc w:val="both"/>
        <w:rPr>
          <w:rFonts w:eastAsia="Calibri"/>
          <w:color w:val="000000"/>
          <w:spacing w:val="2"/>
          <w:sz w:val="28"/>
          <w:szCs w:val="28"/>
        </w:rPr>
      </w:pPr>
      <w:r w:rsidRPr="00D6360C">
        <w:rPr>
          <w:rFonts w:eastAsia="Calibri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eastAsia="Calibri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eastAsia="Calibri"/>
          <w:color w:val="000000"/>
          <w:spacing w:val="2"/>
          <w:sz w:val="28"/>
          <w:szCs w:val="28"/>
        </w:rPr>
        <w:t xml:space="preserve"> </w:t>
      </w:r>
      <w:r w:rsidRPr="00D6360C">
        <w:rPr>
          <w:rFonts w:eastAsia="Calibri"/>
          <w:color w:val="000000"/>
          <w:spacing w:val="2"/>
          <w:sz w:val="28"/>
          <w:szCs w:val="28"/>
        </w:rPr>
        <w:t>Повсед</w:t>
      </w:r>
      <w:r>
        <w:rPr>
          <w:rFonts w:eastAsia="Calibri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eastAsia="Calibri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93F23" w:rsidRPr="00EF64A9" w:rsidRDefault="00B93F23" w:rsidP="00B93F23">
      <w:pPr>
        <w:spacing w:line="360" w:lineRule="auto"/>
        <w:ind w:firstLine="720"/>
        <w:outlineLvl w:val="0"/>
        <w:rPr>
          <w:rFonts w:eastAsia="ヒラギノ角ゴ Pro W3"/>
          <w:sz w:val="28"/>
          <w:szCs w:val="28"/>
        </w:rPr>
      </w:pPr>
      <w:r w:rsidRPr="00EF64A9">
        <w:rPr>
          <w:rFonts w:eastAsia="Geeza Pro"/>
          <w:sz w:val="28"/>
          <w:szCs w:val="28"/>
        </w:rPr>
        <w:t>При выведении итоговой (переводной) оценки учитывается следующее:</w:t>
      </w:r>
    </w:p>
    <w:p w:rsidR="00B93F23" w:rsidRPr="00EF64A9" w:rsidRDefault="00B93F23" w:rsidP="00B93F23">
      <w:pPr>
        <w:pStyle w:val="a9"/>
        <w:numPr>
          <w:ilvl w:val="0"/>
          <w:numId w:val="10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EF64A9">
        <w:rPr>
          <w:rFonts w:ascii="Times New Roman" w:eastAsia="Geeza Pro" w:hAnsi="Times New Roman" w:cs="Times New Roman"/>
          <w:sz w:val="28"/>
          <w:szCs w:val="28"/>
        </w:rPr>
        <w:t>оценка годовой работы ученика;</w:t>
      </w:r>
    </w:p>
    <w:p w:rsidR="00B93F23" w:rsidRPr="00EF64A9" w:rsidRDefault="00B93F23" w:rsidP="00B93F23">
      <w:pPr>
        <w:pStyle w:val="a9"/>
        <w:numPr>
          <w:ilvl w:val="0"/>
          <w:numId w:val="10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EF64A9">
        <w:rPr>
          <w:rFonts w:ascii="Times New Roman" w:eastAsia="Geeza Pro" w:hAnsi="Times New Roman" w:cs="Times New Roman"/>
          <w:sz w:val="28"/>
          <w:szCs w:val="28"/>
        </w:rPr>
        <w:t>оценка на зачете (академическом концерте);</w:t>
      </w:r>
    </w:p>
    <w:p w:rsidR="00B93F23" w:rsidRPr="00635E10" w:rsidRDefault="00B93F23" w:rsidP="00B93F23">
      <w:pPr>
        <w:pStyle w:val="a9"/>
        <w:numPr>
          <w:ilvl w:val="0"/>
          <w:numId w:val="10"/>
        </w:numPr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EF64A9">
        <w:rPr>
          <w:rFonts w:ascii="Times New Roman" w:eastAsia="Geeza Pro" w:hAnsi="Times New Roman" w:cs="Times New Roman"/>
          <w:sz w:val="28"/>
          <w:szCs w:val="28"/>
        </w:rPr>
        <w:t>другие выступления ученика в течение учебного года.</w:t>
      </w:r>
    </w:p>
    <w:p w:rsidR="00635E10" w:rsidRPr="00EF64A9" w:rsidRDefault="00635E10" w:rsidP="00635E10">
      <w:pPr>
        <w:pStyle w:val="a9"/>
        <w:spacing w:after="0" w:line="360" w:lineRule="auto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</w:p>
    <w:p w:rsidR="00B93F23" w:rsidRPr="00EF64A9" w:rsidRDefault="00B93F23" w:rsidP="00B93F23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</w:t>
      </w:r>
      <w:r w:rsidR="00C53455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 xml:space="preserve"> </w:t>
      </w: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93F23" w:rsidRPr="00EF64A9" w:rsidRDefault="00B93F23" w:rsidP="00B93F23">
      <w:pPr>
        <w:pStyle w:val="a8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</w:t>
      </w:r>
      <w:r w:rsidR="008C5D81">
        <w:rPr>
          <w:rFonts w:ascii="Times New Roman" w:hAnsi="Times New Roman" w:cs="Times New Roman"/>
          <w:color w:val="auto"/>
          <w:sz w:val="28"/>
          <w:szCs w:val="28"/>
        </w:rPr>
        <w:t>зачете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 выставляется оценка по пятибалльной </w:t>
      </w:r>
      <w:r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93F23" w:rsidRPr="00EF64A9" w:rsidRDefault="00B93F23" w:rsidP="00410A06">
      <w:pPr>
        <w:pStyle w:val="Body1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93F23" w:rsidRPr="00EF64A9" w:rsidTr="009E7FA4">
        <w:tc>
          <w:tcPr>
            <w:tcW w:w="3510" w:type="dxa"/>
          </w:tcPr>
          <w:p w:rsidR="00B93F23" w:rsidRPr="00EF64A9" w:rsidRDefault="00B93F23" w:rsidP="009E7FA4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F64A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93F23" w:rsidRPr="00EF64A9" w:rsidRDefault="00B93F23" w:rsidP="009E7FA4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F64A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93F23" w:rsidRPr="009905F7" w:rsidTr="009E7FA4">
        <w:tc>
          <w:tcPr>
            <w:tcW w:w="3510" w:type="dxa"/>
          </w:tcPr>
          <w:p w:rsidR="00B93F23" w:rsidRPr="009905F7" w:rsidRDefault="00B93F23" w:rsidP="009E7FA4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05F7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93F23" w:rsidRPr="009905F7" w:rsidRDefault="00B93F23" w:rsidP="00410A06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з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нание своей партии во всех произведениях,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разучиваемых в хоровом классе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а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ктивная  эмоциональная работа на занятиях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у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частие на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всех хоровых концертах коллектива</w:t>
            </w:r>
          </w:p>
        </w:tc>
      </w:tr>
      <w:tr w:rsidR="00B93F23" w:rsidRPr="009905F7" w:rsidTr="009E7FA4">
        <w:tc>
          <w:tcPr>
            <w:tcW w:w="3510" w:type="dxa"/>
          </w:tcPr>
          <w:p w:rsidR="00B93F23" w:rsidRPr="009905F7" w:rsidRDefault="00B93F23" w:rsidP="009E7FA4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05F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061" w:type="dxa"/>
          </w:tcPr>
          <w:p w:rsidR="00B93F23" w:rsidRPr="009905F7" w:rsidRDefault="00B93F23" w:rsidP="00410A06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регулярное посещение хора,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отсутствие пропусков без уважительных причин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а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ктивная работа в классе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с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дач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а партии всей хоровой программы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при недостаточной проработке трудных технических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фрагментов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(вокально-интонационная неточность)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у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частие 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в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93F23" w:rsidRPr="009905F7" w:rsidTr="009E7FA4">
        <w:tc>
          <w:tcPr>
            <w:tcW w:w="3510" w:type="dxa"/>
          </w:tcPr>
          <w:p w:rsidR="00B93F23" w:rsidRPr="009905F7" w:rsidRDefault="00B93F23" w:rsidP="009E7FA4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05F7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93F23" w:rsidRPr="009905F7" w:rsidRDefault="00B93F23" w:rsidP="00410A06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нерегулярное посещение хора,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пропуски без уважительных причин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пассивная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работа в классе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н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езнание  наизусть некоторых партитур в программе при сдаче партий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, у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частие в обяз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</w:p>
        </w:tc>
      </w:tr>
      <w:tr w:rsidR="00B93F23" w:rsidRPr="009905F7" w:rsidTr="009E7FA4">
        <w:tc>
          <w:tcPr>
            <w:tcW w:w="3510" w:type="dxa"/>
          </w:tcPr>
          <w:p w:rsidR="00B93F23" w:rsidRPr="009905F7" w:rsidRDefault="00B93F23" w:rsidP="009E7FA4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Pr="00416F3F">
              <w:rPr>
                <w:rFonts w:ascii="Times New Roman" w:hAnsi="Times New Roman"/>
                <w:sz w:val="28"/>
                <w:szCs w:val="28"/>
                <w:lang w:val="ru-RU"/>
              </w:rPr>
              <w:t>(«неудовлетворительно»)</w:t>
            </w:r>
          </w:p>
        </w:tc>
        <w:tc>
          <w:tcPr>
            <w:tcW w:w="6061" w:type="dxa"/>
          </w:tcPr>
          <w:p w:rsidR="00B93F23" w:rsidRPr="009905F7" w:rsidRDefault="00B93F23" w:rsidP="00410A06">
            <w:pPr>
              <w:shd w:val="clear" w:color="auto" w:fill="FFFFFF"/>
              <w:spacing w:line="276" w:lineRule="auto"/>
              <w:ind w:left="19" w:right="19"/>
              <w:rPr>
                <w:sz w:val="28"/>
                <w:szCs w:val="28"/>
              </w:rPr>
            </w:pP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пропуски хоровых занятий без уважительных причин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, 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неудовлетворительная сдача партий в боль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</w:rPr>
              <w:t>шинстве партитур всей программы, не</w:t>
            </w:r>
            <w:r w:rsidRPr="00D6360C">
              <w:rPr>
                <w:rFonts w:eastAsia="Calibri"/>
                <w:color w:val="000000"/>
                <w:spacing w:val="2"/>
                <w:sz w:val="28"/>
                <w:szCs w:val="28"/>
              </w:rPr>
              <w:t>допуск к выступлению на отчетный концерт</w:t>
            </w:r>
          </w:p>
        </w:tc>
      </w:tr>
      <w:tr w:rsidR="00B93F23" w:rsidRPr="009905F7" w:rsidTr="009E7FA4">
        <w:tc>
          <w:tcPr>
            <w:tcW w:w="3510" w:type="dxa"/>
          </w:tcPr>
          <w:p w:rsidR="00B93F23" w:rsidRPr="00EF64A9" w:rsidRDefault="00B93F23" w:rsidP="009E7FA4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F64A9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93F23" w:rsidRPr="00EF64A9" w:rsidRDefault="00B93F23" w:rsidP="00410A06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F64A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обучения, соответс</w:t>
            </w:r>
            <w:r w:rsidR="006E13F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93F23" w:rsidRPr="009905F7" w:rsidRDefault="00B93F23" w:rsidP="00B93F23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93F23" w:rsidRPr="00300F08" w:rsidRDefault="00B93F23" w:rsidP="00B93F23">
      <w:pPr>
        <w:spacing w:line="360" w:lineRule="auto"/>
        <w:ind w:firstLine="851"/>
        <w:jc w:val="both"/>
        <w:rPr>
          <w:sz w:val="28"/>
          <w:szCs w:val="28"/>
        </w:rPr>
      </w:pPr>
      <w:r w:rsidRPr="00300F08">
        <w:rPr>
          <w:sz w:val="28"/>
          <w:szCs w:val="28"/>
        </w:rPr>
        <w:t>В зависимости от сложившихся традиций образовательного учреждения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93F23" w:rsidRDefault="00B93F23" w:rsidP="00B93F23">
      <w:pPr>
        <w:spacing w:line="360" w:lineRule="auto"/>
        <w:ind w:firstLine="851"/>
        <w:jc w:val="both"/>
        <w:rPr>
          <w:sz w:val="28"/>
          <w:szCs w:val="28"/>
        </w:rPr>
      </w:pPr>
      <w:r w:rsidRPr="00300F08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искусства. </w:t>
      </w:r>
    </w:p>
    <w:p w:rsidR="00C53455" w:rsidRDefault="00C53455" w:rsidP="00B93F23">
      <w:pPr>
        <w:spacing w:line="360" w:lineRule="auto"/>
        <w:ind w:firstLine="851"/>
        <w:jc w:val="both"/>
        <w:rPr>
          <w:sz w:val="28"/>
          <w:szCs w:val="28"/>
        </w:rPr>
      </w:pPr>
    </w:p>
    <w:p w:rsidR="008C5D81" w:rsidRPr="00300F08" w:rsidRDefault="008C5D81" w:rsidP="00C5345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t>V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 Методическое обеспечение учебного процесса</w:t>
      </w:r>
    </w:p>
    <w:p w:rsidR="008C5D81" w:rsidRDefault="008C5D81" w:rsidP="008C5D81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55314A" w:rsidRPr="00785699" w:rsidRDefault="0055314A" w:rsidP="0055314A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t xml:space="preserve">Задача руководителя хорового класса – </w:t>
      </w:r>
      <w:r>
        <w:rPr>
          <w:sz w:val="28"/>
          <w:szCs w:val="28"/>
        </w:rPr>
        <w:t>пробудить у детей</w:t>
      </w:r>
      <w:r w:rsidRPr="00785699">
        <w:rPr>
          <w:sz w:val="28"/>
          <w:szCs w:val="28"/>
        </w:rPr>
        <w:t xml:space="preserve"> любовь к хоровому пению, сформировать необходимые навыки и выработать потребность </w:t>
      </w:r>
      <w:r w:rsidRPr="00785699">
        <w:rPr>
          <w:sz w:val="28"/>
          <w:szCs w:val="28"/>
        </w:rPr>
        <w:lastRenderedPageBreak/>
        <w:t>в систематическом коллективном музицировании, учитывая, что хоровое пение – наиболее доступный вид подобной деятельности.</w:t>
      </w:r>
    </w:p>
    <w:p w:rsidR="0055314A" w:rsidRPr="00785699" w:rsidRDefault="0055314A" w:rsidP="0055314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На занятиях должны активно использоваться знания нотной грамоты и навыки сольфеджирования,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разучивания. Пение по нотам необходимо  сочетать с пением по слуху, так как именно пение по слуху способствует развитию музыкальной памяти.</w:t>
      </w:r>
    </w:p>
    <w:p w:rsidR="0055314A" w:rsidRPr="00785699" w:rsidRDefault="0055314A" w:rsidP="0055314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 xml:space="preserve">На протяжении всех лет обучения педагог </w:t>
      </w:r>
      <w:r w:rsidR="00635E10">
        <w:rPr>
          <w:sz w:val="28"/>
          <w:szCs w:val="28"/>
        </w:rPr>
        <w:t xml:space="preserve">должен </w:t>
      </w:r>
      <w:r w:rsidRPr="00785699">
        <w:rPr>
          <w:sz w:val="28"/>
          <w:szCs w:val="28"/>
        </w:rPr>
        <w:t>следит</w:t>
      </w:r>
      <w:r w:rsidR="00635E10">
        <w:rPr>
          <w:sz w:val="28"/>
          <w:szCs w:val="28"/>
        </w:rPr>
        <w:t>ь</w:t>
      </w:r>
      <w:r w:rsidRPr="00785699">
        <w:rPr>
          <w:sz w:val="28"/>
          <w:szCs w:val="28"/>
        </w:rPr>
        <w:t xml:space="preserve"> за формированием и развитием важнейших вокально-хоровых навыков учащихся (дыханием, звуковедением, ансамблем, строем, дикцией), постепенно усложняя задачи, расширяя диапазон певческих возможностей детей.</w:t>
      </w:r>
    </w:p>
    <w:p w:rsidR="0055314A" w:rsidRPr="00785699" w:rsidRDefault="0055314A" w:rsidP="005531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Отбирая репертуар, педагог </w:t>
      </w:r>
      <w:r w:rsidRPr="00785699">
        <w:rPr>
          <w:sz w:val="28"/>
          <w:szCs w:val="28"/>
        </w:rPr>
        <w:t xml:space="preserve">должен помнить о необходимости расширения музыкально-художественного кругозора детей, о том, что хоровое пение – мощное средство патриотического, </w:t>
      </w:r>
      <w:r>
        <w:rPr>
          <w:sz w:val="28"/>
          <w:szCs w:val="28"/>
        </w:rPr>
        <w:t>художественно-</w:t>
      </w:r>
      <w:r w:rsidRPr="00785699">
        <w:rPr>
          <w:sz w:val="28"/>
          <w:szCs w:val="28"/>
        </w:rPr>
        <w:t>эстетического, нравственного воспитания учащихся.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55314A" w:rsidRPr="00785699" w:rsidRDefault="0055314A" w:rsidP="0055314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кульминационные моменты как всего произведения, так и отдельных его частей.</w:t>
      </w:r>
    </w:p>
    <w:p w:rsidR="0055314A" w:rsidRPr="00785699" w:rsidRDefault="0055314A" w:rsidP="0055314A">
      <w:pPr>
        <w:spacing w:line="360" w:lineRule="auto"/>
        <w:jc w:val="both"/>
        <w:rPr>
          <w:sz w:val="28"/>
          <w:szCs w:val="28"/>
        </w:rPr>
      </w:pPr>
      <w:r w:rsidRPr="00785699">
        <w:rPr>
          <w:sz w:val="28"/>
          <w:szCs w:val="28"/>
        </w:rPr>
        <w:tab/>
        <w:t xml:space="preserve"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55314A" w:rsidRPr="00785699" w:rsidRDefault="0055314A" w:rsidP="0055314A">
      <w:pPr>
        <w:spacing w:line="360" w:lineRule="auto"/>
        <w:ind w:firstLine="709"/>
        <w:jc w:val="both"/>
        <w:rPr>
          <w:sz w:val="28"/>
          <w:szCs w:val="28"/>
        </w:rPr>
      </w:pPr>
      <w:r w:rsidRPr="00785699">
        <w:rPr>
          <w:sz w:val="28"/>
          <w:szCs w:val="28"/>
        </w:rPr>
        <w:lastRenderedPageBreak/>
        <w:t>Для учащихся инструментальных отделе</w:t>
      </w:r>
      <w:r>
        <w:rPr>
          <w:sz w:val="28"/>
          <w:szCs w:val="28"/>
        </w:rPr>
        <w:t>ний хоровой класс является одним</w:t>
      </w:r>
      <w:r w:rsidRPr="00785699">
        <w:rPr>
          <w:sz w:val="28"/>
          <w:szCs w:val="28"/>
        </w:rPr>
        <w:t xml:space="preserve"> из обязательных </w:t>
      </w:r>
      <w:r>
        <w:rPr>
          <w:sz w:val="28"/>
          <w:szCs w:val="28"/>
        </w:rPr>
        <w:t>предметов</w:t>
      </w:r>
      <w:r w:rsidRPr="00785699">
        <w:rPr>
          <w:sz w:val="28"/>
          <w:szCs w:val="28"/>
        </w:rPr>
        <w:t>, способствующих формированию навыков коллективного музицирования. Всемерно используя возможности групповых занятий, предусмотренных действующими учебными планами, нельзя забывать о том, что хор – это коллектив. Лишь исходя из этого  можно профессионально строить работу над всеми компонентами хорового звучания. Так, при организации учебного процесса в школе целесообразно руководствоваться интересами и возможностями коллективных форм занятий, координируя их с групповыми, мелкогрупповыми и даже индивидуальными. Такой организационный принцип будет способствовать успешной работе хорового класса как исполнительского коллектива.</w:t>
      </w:r>
    </w:p>
    <w:p w:rsidR="008C5D81" w:rsidRDefault="008C5D81" w:rsidP="008C5D81">
      <w:pPr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8C5D81" w:rsidRPr="00B26FDE" w:rsidRDefault="008C5D81" w:rsidP="008C5D81">
      <w:pPr>
        <w:pStyle w:val="a9"/>
        <w:numPr>
          <w:ilvl w:val="0"/>
          <w:numId w:val="9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 w:cs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 w:cs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8C5D81" w:rsidRPr="008C5D81" w:rsidRDefault="008C5D81" w:rsidP="008C5D81">
      <w:pPr>
        <w:pStyle w:val="a9"/>
        <w:spacing w:after="0" w:line="360" w:lineRule="auto"/>
        <w:ind w:left="0" w:firstLine="709"/>
        <w:outlineLvl w:val="0"/>
        <w:rPr>
          <w:rFonts w:ascii="Times New Roman" w:eastAsia="Geeza Pro" w:hAnsi="Times New Roman" w:cs="Times New Roman"/>
          <w:sz w:val="28"/>
          <w:szCs w:val="28"/>
        </w:rPr>
      </w:pPr>
      <w:r w:rsidRPr="00B26FDE">
        <w:rPr>
          <w:rFonts w:ascii="Times New Roman" w:eastAsia="Geeza Pro" w:hAnsi="Times New Roman" w:cs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 w:cs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 w:cs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>
        <w:rPr>
          <w:rFonts w:ascii="Times New Roman" w:eastAsia="Geeza Pro" w:hAnsi="Times New Roman" w:cs="Times New Roman"/>
          <w:sz w:val="28"/>
          <w:szCs w:val="28"/>
        </w:rPr>
        <w:t>льные способности ученика.</w:t>
      </w:r>
    </w:p>
    <w:p w:rsidR="008C5D81" w:rsidRPr="00B26FDE" w:rsidRDefault="008C5D81" w:rsidP="008C5D81">
      <w:pPr>
        <w:shd w:val="clear" w:color="auto" w:fill="FFFFFF"/>
        <w:spacing w:line="360" w:lineRule="auto"/>
        <w:ind w:firstLine="691"/>
        <w:jc w:val="both"/>
        <w:rPr>
          <w:color w:val="000000"/>
          <w:sz w:val="28"/>
          <w:szCs w:val="28"/>
        </w:rPr>
      </w:pPr>
      <w:r w:rsidRPr="00B26FDE">
        <w:rPr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>
        <w:rPr>
          <w:color w:val="000000"/>
          <w:sz w:val="28"/>
          <w:szCs w:val="28"/>
        </w:rPr>
        <w:t>,</w:t>
      </w:r>
      <w:r w:rsidRPr="00B26FDE">
        <w:rPr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>
        <w:rPr>
          <w:color w:val="000000"/>
          <w:sz w:val="28"/>
          <w:szCs w:val="28"/>
        </w:rPr>
        <w:t>,</w:t>
      </w:r>
      <w:r w:rsidRPr="00B26FDE">
        <w:rPr>
          <w:color w:val="000000"/>
          <w:sz w:val="28"/>
          <w:szCs w:val="28"/>
        </w:rPr>
        <w:t xml:space="preserve"> изучаемых в хоровом классе. Учащийся регулярно </w:t>
      </w:r>
      <w:r>
        <w:rPr>
          <w:color w:val="000000"/>
          <w:sz w:val="28"/>
          <w:szCs w:val="28"/>
        </w:rPr>
        <w:t>готовится</w:t>
      </w:r>
      <w:r w:rsidRPr="00B26FDE">
        <w:rPr>
          <w:color w:val="000000"/>
          <w:sz w:val="28"/>
          <w:szCs w:val="28"/>
        </w:rPr>
        <w:t xml:space="preserve"> дома</w:t>
      </w:r>
      <w:r>
        <w:rPr>
          <w:color w:val="000000"/>
          <w:sz w:val="28"/>
          <w:szCs w:val="28"/>
        </w:rPr>
        <w:t xml:space="preserve"> к </w:t>
      </w:r>
      <w:r w:rsidRPr="00B26FDE">
        <w:rPr>
          <w:color w:val="000000"/>
          <w:sz w:val="28"/>
          <w:szCs w:val="28"/>
        </w:rPr>
        <w:t xml:space="preserve">контрольной сдаче партий </w:t>
      </w:r>
      <w:r>
        <w:rPr>
          <w:color w:val="000000"/>
          <w:sz w:val="28"/>
          <w:szCs w:val="28"/>
        </w:rPr>
        <w:t>произведений</w:t>
      </w:r>
      <w:r w:rsidRPr="00B26FDE">
        <w:rPr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выразительно </w:t>
      </w:r>
      <w:r>
        <w:rPr>
          <w:color w:val="000000"/>
          <w:sz w:val="28"/>
          <w:szCs w:val="28"/>
        </w:rPr>
        <w:t>исполня</w:t>
      </w:r>
      <w:r w:rsidRPr="00B26FDE">
        <w:rPr>
          <w:color w:val="000000"/>
          <w:sz w:val="28"/>
          <w:szCs w:val="28"/>
        </w:rPr>
        <w:t>ть свой хоровой голос в звучании всей хоровой фактуры</w:t>
      </w:r>
      <w:r>
        <w:rPr>
          <w:color w:val="000000"/>
          <w:sz w:val="28"/>
          <w:szCs w:val="28"/>
        </w:rPr>
        <w:t xml:space="preserve"> </w:t>
      </w:r>
      <w:r w:rsidRPr="00B26FDE">
        <w:rPr>
          <w:color w:val="000000"/>
          <w:sz w:val="28"/>
          <w:szCs w:val="28"/>
        </w:rPr>
        <w:t>без сопровождения.</w:t>
      </w:r>
    </w:p>
    <w:p w:rsidR="00736C94" w:rsidRDefault="008C5D81" w:rsidP="00D553D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26FDE">
        <w:rPr>
          <w:sz w:val="28"/>
          <w:szCs w:val="28"/>
        </w:rPr>
        <w:t xml:space="preserve">Выполнение обучающимся домашнего задания должно контролироваться </w:t>
      </w:r>
      <w:r>
        <w:rPr>
          <w:sz w:val="28"/>
          <w:szCs w:val="28"/>
        </w:rPr>
        <w:t>преподавателем</w:t>
      </w:r>
      <w:r w:rsidRPr="00B26FDE">
        <w:rPr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8C5D81" w:rsidRDefault="008C5D81" w:rsidP="008C5D81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8C5D81" w:rsidRDefault="008C5D81" w:rsidP="008C5D81">
      <w:pPr>
        <w:pStyle w:val="Body1"/>
        <w:spacing w:line="360" w:lineRule="auto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lastRenderedPageBreak/>
        <w:t>VI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 Списки рекомендуемой нотной и методической литературы</w:t>
      </w:r>
    </w:p>
    <w:p w:rsidR="008A2DA6" w:rsidRPr="001F19AC" w:rsidRDefault="008A2DA6" w:rsidP="008C5D81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8C5D81" w:rsidRPr="001F19AC" w:rsidRDefault="008C5D81" w:rsidP="008C5D81">
      <w:pPr>
        <w:pStyle w:val="Body1"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 нотных сборников</w:t>
      </w:r>
    </w:p>
    <w:p w:rsidR="00D553D0" w:rsidRPr="00D553D0" w:rsidRDefault="00D553D0" w:rsidP="00D553D0">
      <w:pPr>
        <w:pStyle w:val="a3"/>
        <w:ind w:firstLine="709"/>
        <w:jc w:val="both"/>
        <w:rPr>
          <w:szCs w:val="28"/>
        </w:rPr>
      </w:pPr>
      <w:r w:rsidRPr="00D553D0">
        <w:rPr>
          <w:szCs w:val="28"/>
        </w:rPr>
        <w:t>Бандина А., Попов В., Тихеева Л. «Школа хорового пения», Вып. 1,2. М.</w:t>
      </w:r>
      <w:r>
        <w:rPr>
          <w:szCs w:val="28"/>
        </w:rPr>
        <w:t>,</w:t>
      </w:r>
      <w:r w:rsidRPr="00D553D0">
        <w:rPr>
          <w:szCs w:val="28"/>
        </w:rPr>
        <w:t xml:space="preserve">1966 </w:t>
      </w:r>
    </w:p>
    <w:p w:rsidR="00D553D0" w:rsidRP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«Каноны для детского хора», сост. Струве Г.</w:t>
      </w:r>
      <w:r w:rsidRPr="00D553D0">
        <w:rPr>
          <w:sz w:val="28"/>
          <w:szCs w:val="28"/>
        </w:rPr>
        <w:t xml:space="preserve"> М.</w:t>
      </w:r>
      <w:r w:rsidR="001701F2"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2001 </w:t>
      </w:r>
    </w:p>
    <w:p w:rsidR="00D553D0" w:rsidRP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«Песни для детского хора», Вып. 5</w:t>
      </w:r>
      <w:r>
        <w:rPr>
          <w:sz w:val="28"/>
          <w:szCs w:val="28"/>
        </w:rPr>
        <w:t xml:space="preserve">. </w:t>
      </w:r>
      <w:r w:rsidRPr="00D553D0">
        <w:rPr>
          <w:sz w:val="28"/>
          <w:szCs w:val="28"/>
        </w:rPr>
        <w:t>Хоровые произведения русских и зарубежных</w:t>
      </w:r>
      <w:r>
        <w:rPr>
          <w:sz w:val="28"/>
          <w:szCs w:val="28"/>
        </w:rPr>
        <w:t xml:space="preserve"> композиторов, сост. Соколов В.</w:t>
      </w:r>
      <w:r w:rsidRPr="00D553D0">
        <w:rPr>
          <w:sz w:val="28"/>
          <w:szCs w:val="28"/>
        </w:rPr>
        <w:t xml:space="preserve"> М.</w:t>
      </w:r>
      <w:r w:rsidR="001701F2"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1963 </w:t>
      </w:r>
    </w:p>
    <w:p w:rsidR="00D553D0" w:rsidRP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«Песни для детского хора», Вып. 12</w:t>
      </w:r>
      <w:r>
        <w:rPr>
          <w:sz w:val="28"/>
          <w:szCs w:val="28"/>
        </w:rPr>
        <w:t>, сост. Соколов В.</w:t>
      </w:r>
      <w:r w:rsidRPr="00D553D0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1975 </w:t>
      </w:r>
    </w:p>
    <w:p w:rsid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«Поет де</w:t>
      </w:r>
      <w:r w:rsidR="001701F2">
        <w:rPr>
          <w:sz w:val="28"/>
          <w:szCs w:val="28"/>
        </w:rPr>
        <w:t>тская хоровая студия «Пионерия», сост. Струве Г.</w:t>
      </w:r>
      <w:r w:rsidRPr="00D553D0">
        <w:rPr>
          <w:sz w:val="28"/>
          <w:szCs w:val="28"/>
        </w:rPr>
        <w:t xml:space="preserve"> М.</w:t>
      </w:r>
      <w:r w:rsidR="001701F2"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1989</w:t>
      </w:r>
    </w:p>
    <w:p w:rsidR="00D553D0" w:rsidRP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«Поющее детство». Произведения для детского хора (сост. Мякишев И.), М.</w:t>
      </w:r>
      <w:r>
        <w:rPr>
          <w:sz w:val="28"/>
          <w:szCs w:val="28"/>
        </w:rPr>
        <w:t xml:space="preserve">, </w:t>
      </w:r>
      <w:r w:rsidRPr="00D553D0">
        <w:rPr>
          <w:sz w:val="28"/>
          <w:szCs w:val="28"/>
        </w:rPr>
        <w:t xml:space="preserve">2002  </w:t>
      </w:r>
    </w:p>
    <w:p w:rsidR="00D553D0" w:rsidRDefault="00D553D0" w:rsidP="00D553D0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Рубинштейн А. «Избранные хоры», М.</w:t>
      </w:r>
      <w:r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1979 </w:t>
      </w:r>
    </w:p>
    <w:p w:rsidR="001701F2" w:rsidRDefault="001701F2" w:rsidP="001701F2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Соколов В. «Обработки и</w:t>
      </w:r>
      <w:r>
        <w:rPr>
          <w:sz w:val="28"/>
          <w:szCs w:val="28"/>
        </w:rPr>
        <w:t xml:space="preserve"> переложения для детского хора».</w:t>
      </w:r>
      <w:r w:rsidRPr="00D553D0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1969 </w:t>
      </w:r>
    </w:p>
    <w:p w:rsidR="001701F2" w:rsidRPr="00D553D0" w:rsidRDefault="001701F2" w:rsidP="001701F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F19AC">
        <w:rPr>
          <w:sz w:val="28"/>
          <w:szCs w:val="28"/>
        </w:rPr>
        <w:t>Тугаринов Ю. «Произведения для детского хора</w:t>
      </w:r>
      <w:r>
        <w:rPr>
          <w:sz w:val="28"/>
          <w:szCs w:val="28"/>
        </w:rPr>
        <w:t>»</w:t>
      </w:r>
      <w:r w:rsidRPr="001F19AC">
        <w:rPr>
          <w:sz w:val="28"/>
          <w:szCs w:val="28"/>
        </w:rPr>
        <w:t>, 2-е издание. «Современная музыка», 2009</w:t>
      </w:r>
    </w:p>
    <w:p w:rsidR="001701F2" w:rsidRPr="00D553D0" w:rsidRDefault="001701F2" w:rsidP="001701F2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«Хоры без сопровождения», для начинающих детских хоровых коллективов</w:t>
      </w:r>
      <w:r>
        <w:rPr>
          <w:sz w:val="28"/>
          <w:szCs w:val="28"/>
        </w:rPr>
        <w:t>. Сост. Соколов В.</w:t>
      </w:r>
      <w:r w:rsidRPr="00D553D0">
        <w:rPr>
          <w:sz w:val="28"/>
          <w:szCs w:val="28"/>
        </w:rPr>
        <w:t xml:space="preserve"> Вып. 1,</w:t>
      </w:r>
      <w:r>
        <w:rPr>
          <w:sz w:val="28"/>
          <w:szCs w:val="28"/>
        </w:rPr>
        <w:t xml:space="preserve"> 2. </w:t>
      </w:r>
      <w:r w:rsidRPr="00D553D0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1965 </w:t>
      </w:r>
    </w:p>
    <w:p w:rsidR="008C5D81" w:rsidRPr="001701F2" w:rsidRDefault="001701F2" w:rsidP="001701F2">
      <w:pPr>
        <w:spacing w:line="360" w:lineRule="auto"/>
        <w:ind w:firstLine="709"/>
        <w:jc w:val="both"/>
        <w:rPr>
          <w:sz w:val="28"/>
          <w:szCs w:val="28"/>
        </w:rPr>
      </w:pPr>
      <w:r w:rsidRPr="00D553D0">
        <w:rPr>
          <w:sz w:val="28"/>
          <w:szCs w:val="28"/>
        </w:rPr>
        <w:t>Чесноков П. «Собрание духовно-музыкальных сочинений», Тетр.4, М.</w:t>
      </w:r>
      <w:r>
        <w:rPr>
          <w:sz w:val="28"/>
          <w:szCs w:val="28"/>
        </w:rPr>
        <w:t>,</w:t>
      </w:r>
      <w:r w:rsidRPr="00D553D0">
        <w:rPr>
          <w:sz w:val="28"/>
          <w:szCs w:val="28"/>
        </w:rPr>
        <w:t xml:space="preserve"> 1995 </w:t>
      </w:r>
    </w:p>
    <w:p w:rsidR="008C5D81" w:rsidRPr="001F19AC" w:rsidRDefault="008C5D81" w:rsidP="008C5D81">
      <w:pPr>
        <w:pStyle w:val="Body1"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Дмитриев Л. Основы вокальн</w:t>
      </w:r>
      <w:r w:rsidR="00475B16">
        <w:rPr>
          <w:sz w:val="28"/>
          <w:szCs w:val="28"/>
        </w:rPr>
        <w:t>ой методики. – М.: Музыка, 2000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Добровольская Н. Вокально-хоровые упра</w:t>
      </w:r>
      <w:r w:rsidR="00475B16">
        <w:rPr>
          <w:sz w:val="28"/>
          <w:szCs w:val="28"/>
        </w:rPr>
        <w:t>жнения в детском хоре. М., 1987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Михайлова М. Развитие музыкальных способностей детей. – Яросл</w:t>
      </w:r>
      <w:r>
        <w:rPr>
          <w:sz w:val="28"/>
          <w:szCs w:val="28"/>
        </w:rPr>
        <w:t>авль, «Академия развития», 1997</w:t>
      </w:r>
    </w:p>
    <w:p w:rsidR="008C5D81" w:rsidRPr="00D6360C" w:rsidRDefault="008C5D81" w:rsidP="00C53455">
      <w:pPr>
        <w:pStyle w:val="a9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360C">
        <w:rPr>
          <w:rFonts w:ascii="Times New Roman" w:hAnsi="Times New Roman" w:cs="Times New Roman"/>
          <w:sz w:val="28"/>
          <w:szCs w:val="28"/>
        </w:rPr>
        <w:t xml:space="preserve">Самарин В., Осеннева М., Уколова Л. Методика работы с детским вокально-хоровым коллективом. – М.: </w:t>
      </w:r>
      <w:r w:rsidRPr="00D6360C">
        <w:rPr>
          <w:rFonts w:ascii="Times New Roman" w:hAnsi="Times New Roman" w:cs="Times New Roman"/>
          <w:sz w:val="28"/>
          <w:szCs w:val="28"/>
          <w:lang w:val="en-US"/>
        </w:rPr>
        <w:t>Academ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 w:cs="Times New Roman"/>
          <w:sz w:val="28"/>
          <w:szCs w:val="28"/>
        </w:rPr>
        <w:t>, 19</w:t>
      </w:r>
      <w:r w:rsidR="00475B16">
        <w:rPr>
          <w:rFonts w:ascii="Times New Roman" w:hAnsi="Times New Roman" w:cs="Times New Roman"/>
          <w:sz w:val="28"/>
          <w:szCs w:val="28"/>
        </w:rPr>
        <w:t>99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Струве Г. Школьный хор.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М.,1981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lastRenderedPageBreak/>
        <w:t>Теория и методика музыкального образования детей: На</w:t>
      </w:r>
      <w:r>
        <w:rPr>
          <w:sz w:val="28"/>
          <w:szCs w:val="28"/>
        </w:rPr>
        <w:t>учно-методическое пособие/ Л.В.Школяр, М.С.Красильникова, Е.Д.Критская и др. – М., 1998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Халабузарь П.,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Попов В. Теория и методика музыкального воспитания. – Санкт-Петер</w:t>
      </w:r>
      <w:r w:rsidR="00475B16">
        <w:rPr>
          <w:sz w:val="28"/>
          <w:szCs w:val="28"/>
        </w:rPr>
        <w:t>бург, 2000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Халабузарь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D6360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Попов В</w:t>
      </w:r>
      <w:r>
        <w:rPr>
          <w:sz w:val="28"/>
          <w:szCs w:val="28"/>
        </w:rPr>
        <w:t>.</w:t>
      </w:r>
      <w:r w:rsidRPr="00D6360C">
        <w:rPr>
          <w:sz w:val="28"/>
          <w:szCs w:val="28"/>
        </w:rPr>
        <w:t>, Добровольская Н. Методика музыкального воспитания.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Учебное пособие.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М.,1990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Соколов В.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Работа с хором.2-е издание</w:t>
      </w:r>
      <w:r>
        <w:rPr>
          <w:sz w:val="28"/>
          <w:szCs w:val="28"/>
        </w:rPr>
        <w:t xml:space="preserve">. </w:t>
      </w:r>
      <w:r w:rsidRPr="00D6360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М.,1983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Стулова Г. Теория и практика работы с хором</w:t>
      </w:r>
      <w:r>
        <w:rPr>
          <w:sz w:val="28"/>
          <w:szCs w:val="28"/>
        </w:rPr>
        <w:t xml:space="preserve">. </w:t>
      </w:r>
      <w:r w:rsidRPr="00D6360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М.,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2002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Стулова Г. Хоровой класс: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Теория и практика работы в детском хоре.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-М.,1988</w:t>
      </w:r>
    </w:p>
    <w:p w:rsidR="008C5D81" w:rsidRPr="00D6360C" w:rsidRDefault="008C5D81" w:rsidP="00C53455">
      <w:pPr>
        <w:spacing w:line="360" w:lineRule="auto"/>
        <w:ind w:firstLine="709"/>
        <w:jc w:val="both"/>
        <w:rPr>
          <w:sz w:val="28"/>
          <w:szCs w:val="28"/>
        </w:rPr>
      </w:pPr>
      <w:r w:rsidRPr="00D6360C">
        <w:rPr>
          <w:sz w:val="28"/>
          <w:szCs w:val="28"/>
        </w:rPr>
        <w:t>Чесноков П.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Хор и управление им.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6360C">
        <w:rPr>
          <w:sz w:val="28"/>
          <w:szCs w:val="28"/>
        </w:rPr>
        <w:t>М.,1961</w:t>
      </w:r>
    </w:p>
    <w:sectPr w:rsidR="008C5D81" w:rsidRPr="00D6360C" w:rsidSect="002A0704">
      <w:footerReference w:type="even" r:id="rId8"/>
      <w:footerReference w:type="default" r:id="rId9"/>
      <w:pgSz w:w="11906" w:h="16838"/>
      <w:pgMar w:top="1021" w:right="851" w:bottom="1021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8F" w:rsidRDefault="00D3748F">
      <w:r>
        <w:separator/>
      </w:r>
    </w:p>
  </w:endnote>
  <w:endnote w:type="continuationSeparator" w:id="0">
    <w:p w:rsidR="00D3748F" w:rsidRDefault="00D3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FA4" w:rsidRDefault="0073131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E7F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7FA4" w:rsidRDefault="009E7FA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57751"/>
      <w:docPartObj>
        <w:docPartGallery w:val="Page Numbers (Bottom of Page)"/>
        <w:docPartUnique/>
      </w:docPartObj>
    </w:sdtPr>
    <w:sdtEndPr/>
    <w:sdtContent>
      <w:p w:rsidR="009E7FA4" w:rsidRDefault="00731312">
        <w:pPr>
          <w:pStyle w:val="a5"/>
          <w:jc w:val="center"/>
        </w:pPr>
        <w:r>
          <w:fldChar w:fldCharType="begin"/>
        </w:r>
        <w:r w:rsidR="009E7FA4">
          <w:instrText xml:space="preserve"> PAGE   \* MERGEFORMAT </w:instrText>
        </w:r>
        <w:r>
          <w:fldChar w:fldCharType="separate"/>
        </w:r>
        <w:r w:rsidR="000A04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7FA4" w:rsidRDefault="009E7FA4" w:rsidP="004D396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8F" w:rsidRDefault="00D3748F">
      <w:r>
        <w:separator/>
      </w:r>
    </w:p>
  </w:footnote>
  <w:footnote w:type="continuationSeparator" w:id="0">
    <w:p w:rsidR="00D3748F" w:rsidRDefault="00D37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D0BB3"/>
    <w:multiLevelType w:val="hybridMultilevel"/>
    <w:tmpl w:val="07CC5BDC"/>
    <w:lvl w:ilvl="0" w:tplc="C3E24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B5130"/>
    <w:multiLevelType w:val="hybridMultilevel"/>
    <w:tmpl w:val="2D3A5EFE"/>
    <w:lvl w:ilvl="0" w:tplc="44EEC6D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ED820D5"/>
    <w:multiLevelType w:val="hybridMultilevel"/>
    <w:tmpl w:val="9A4E0F0E"/>
    <w:lvl w:ilvl="0" w:tplc="064A8FE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73ED0F4A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13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F22"/>
    <w:rsid w:val="00007B72"/>
    <w:rsid w:val="00012BC5"/>
    <w:rsid w:val="00026C6F"/>
    <w:rsid w:val="00045F80"/>
    <w:rsid w:val="000A040D"/>
    <w:rsid w:val="000E5B77"/>
    <w:rsid w:val="000F7D69"/>
    <w:rsid w:val="00115306"/>
    <w:rsid w:val="00146090"/>
    <w:rsid w:val="001701F2"/>
    <w:rsid w:val="00183718"/>
    <w:rsid w:val="00185E24"/>
    <w:rsid w:val="001B568C"/>
    <w:rsid w:val="001D596E"/>
    <w:rsid w:val="00204A88"/>
    <w:rsid w:val="002A0704"/>
    <w:rsid w:val="00337DF8"/>
    <w:rsid w:val="003C268C"/>
    <w:rsid w:val="003C5E7A"/>
    <w:rsid w:val="003D4B0F"/>
    <w:rsid w:val="00406FF1"/>
    <w:rsid w:val="00410A06"/>
    <w:rsid w:val="004212E2"/>
    <w:rsid w:val="004430E5"/>
    <w:rsid w:val="00475B16"/>
    <w:rsid w:val="004C6661"/>
    <w:rsid w:val="004D396E"/>
    <w:rsid w:val="005057B9"/>
    <w:rsid w:val="0055314A"/>
    <w:rsid w:val="00635E10"/>
    <w:rsid w:val="006A1A94"/>
    <w:rsid w:val="006D6699"/>
    <w:rsid w:val="006E13FC"/>
    <w:rsid w:val="0071066A"/>
    <w:rsid w:val="00731312"/>
    <w:rsid w:val="00736C94"/>
    <w:rsid w:val="007600E0"/>
    <w:rsid w:val="0077284A"/>
    <w:rsid w:val="00785699"/>
    <w:rsid w:val="008106A8"/>
    <w:rsid w:val="00876ABB"/>
    <w:rsid w:val="00877DF1"/>
    <w:rsid w:val="00891732"/>
    <w:rsid w:val="008A2DA6"/>
    <w:rsid w:val="008B0FCD"/>
    <w:rsid w:val="008B6BC1"/>
    <w:rsid w:val="008C1405"/>
    <w:rsid w:val="008C5D81"/>
    <w:rsid w:val="008D0479"/>
    <w:rsid w:val="008E6139"/>
    <w:rsid w:val="00910948"/>
    <w:rsid w:val="00951FA7"/>
    <w:rsid w:val="00975ABD"/>
    <w:rsid w:val="009877D0"/>
    <w:rsid w:val="009B6A02"/>
    <w:rsid w:val="009D37E0"/>
    <w:rsid w:val="009E51C6"/>
    <w:rsid w:val="009E7FA4"/>
    <w:rsid w:val="00A35C38"/>
    <w:rsid w:val="00A74F4B"/>
    <w:rsid w:val="00AE4F3D"/>
    <w:rsid w:val="00B06A8B"/>
    <w:rsid w:val="00B76C63"/>
    <w:rsid w:val="00B93F23"/>
    <w:rsid w:val="00C04FC8"/>
    <w:rsid w:val="00C42233"/>
    <w:rsid w:val="00C53455"/>
    <w:rsid w:val="00C9303C"/>
    <w:rsid w:val="00C932F5"/>
    <w:rsid w:val="00CC02AD"/>
    <w:rsid w:val="00CC22F0"/>
    <w:rsid w:val="00CD2E19"/>
    <w:rsid w:val="00CE1EB4"/>
    <w:rsid w:val="00D3748F"/>
    <w:rsid w:val="00D553D0"/>
    <w:rsid w:val="00D802F2"/>
    <w:rsid w:val="00D84845"/>
    <w:rsid w:val="00D95458"/>
    <w:rsid w:val="00DC555F"/>
    <w:rsid w:val="00EA1153"/>
    <w:rsid w:val="00F0012D"/>
    <w:rsid w:val="00F1616D"/>
    <w:rsid w:val="00F5480A"/>
    <w:rsid w:val="00F70D33"/>
    <w:rsid w:val="00F73F22"/>
    <w:rsid w:val="00F96216"/>
    <w:rsid w:val="00F96AE2"/>
    <w:rsid w:val="00FB0069"/>
    <w:rsid w:val="00FD3E74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609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6090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46090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146090"/>
    <w:pPr>
      <w:keepNext/>
      <w:jc w:val="right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qFormat/>
    <w:rsid w:val="00146090"/>
    <w:pPr>
      <w:keepNext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qFormat/>
    <w:rsid w:val="00146090"/>
    <w:pPr>
      <w:keepNext/>
      <w:jc w:val="center"/>
      <w:outlineLvl w:val="5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146090"/>
    <w:pPr>
      <w:keepNext/>
      <w:outlineLvl w:val="6"/>
    </w:pPr>
    <w:rPr>
      <w:i/>
      <w:iCs/>
      <w:sz w:val="28"/>
      <w:u w:val="single"/>
    </w:rPr>
  </w:style>
  <w:style w:type="paragraph" w:styleId="8">
    <w:name w:val="heading 8"/>
    <w:basedOn w:val="a"/>
    <w:next w:val="a"/>
    <w:link w:val="80"/>
    <w:qFormat/>
    <w:rsid w:val="00146090"/>
    <w:pPr>
      <w:keepNext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6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60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60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609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46090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46090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146090"/>
    <w:rPr>
      <w:rFonts w:ascii="Times New Roman" w:eastAsia="Times New Roman" w:hAnsi="Times New Roman" w:cs="Times New Roman"/>
      <w:i/>
      <w:i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14609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semiHidden/>
    <w:rsid w:val="00146090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46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146090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1460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1460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0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146090"/>
  </w:style>
  <w:style w:type="paragraph" w:styleId="a8">
    <w:name w:val="No Spacing"/>
    <w:uiPriority w:val="1"/>
    <w:qFormat/>
    <w:rsid w:val="00876AB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link w:val="Body10"/>
    <w:rsid w:val="00876A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basedOn w:val="a0"/>
    <w:link w:val="Body1"/>
    <w:locked/>
    <w:rsid w:val="00876ABB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yle4">
    <w:name w:val="Style4"/>
    <w:basedOn w:val="a"/>
    <w:rsid w:val="00736C94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736C94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36C94"/>
    <w:pPr>
      <w:spacing w:after="20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B93F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8C5D81"/>
    <w:pPr>
      <w:spacing w:before="90" w:after="90"/>
    </w:pPr>
  </w:style>
  <w:style w:type="paragraph" w:styleId="ab">
    <w:name w:val="Balloon Text"/>
    <w:basedOn w:val="a"/>
    <w:link w:val="ac"/>
    <w:uiPriority w:val="99"/>
    <w:semiHidden/>
    <w:unhideWhenUsed/>
    <w:rsid w:val="008D04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047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2A07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A0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11">
    <w:name w:val="Средняя заливка 1 - Акцент 11"/>
    <w:link w:val="1-1"/>
    <w:uiPriority w:val="1"/>
    <w:qFormat/>
    <w:rsid w:val="006D66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-1">
    <w:name w:val="Средняя заливка 1 - Акцент 1 Знак"/>
    <w:link w:val="1-11"/>
    <w:uiPriority w:val="1"/>
    <w:rsid w:val="006D6699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a"/>
    <w:uiPriority w:val="99"/>
    <w:locked/>
    <w:rsid w:val="00F001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4332</Words>
  <Characters>24698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Гульнар</cp:lastModifiedBy>
  <cp:revision>7</cp:revision>
  <cp:lastPrinted>2020-10-08T12:14:00Z</cp:lastPrinted>
  <dcterms:created xsi:type="dcterms:W3CDTF">2015-07-23T18:15:00Z</dcterms:created>
  <dcterms:modified xsi:type="dcterms:W3CDTF">2020-10-08T12:16:00Z</dcterms:modified>
</cp:coreProperties>
</file>